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tbl>
          <w:tblPr>
            <w:tblStyle w:val="Lentelstinklelis"/>
            <w:tblW w:w="0" w:type="auto"/>
            <w:tblInd w:w="0" w:type="dxa"/>
            <w:tblLook w:val="04A0" w:firstRow="1" w:lastRow="0" w:firstColumn="1" w:lastColumn="0" w:noHBand="0" w:noVBand="1"/>
          </w:tblPr>
          <w:tblGrid>
            <w:gridCol w:w="6385"/>
            <w:gridCol w:w="3577"/>
          </w:tblGrid>
          <w:tr w:rsidR="003C6A66" w:rsidRPr="002F7000" w14:paraId="6D4912AB" w14:textId="77777777" w:rsidTr="00DE1BE4">
            <w:tc>
              <w:tcPr>
                <w:tcW w:w="4811" w:type="dxa"/>
              </w:tcPr>
              <w:p w14:paraId="0E2D32E2" w14:textId="7329ADF5" w:rsidR="009D1C9A" w:rsidRDefault="003C6A66" w:rsidP="00DE1BE4">
                <w:pPr>
                  <w:pStyle w:val="Pavadinimas"/>
                  <w:keepNext/>
                  <w:jc w:val="center"/>
                  <w:rPr>
                    <w:rFonts w:ascii="Times New Roman" w:eastAsia="Times New Roman" w:hAnsi="Times New Roman" w:cs="Times New Roman"/>
                    <w:b/>
                    <w:bCs/>
                    <w:color w:val="auto"/>
                    <w:sz w:val="24"/>
                    <w:szCs w:val="24"/>
                  </w:rPr>
                </w:pPr>
                <w:bookmarkStart w:id="0" w:name="_Hlk203740150"/>
                <w:r w:rsidRPr="003C6A66">
                  <w:rPr>
                    <w:rFonts w:ascii="Times New Roman" w:eastAsia="Times New Roman" w:hAnsi="Times New Roman" w:cs="Times New Roman"/>
                    <w:b/>
                    <w:bCs/>
                    <w:noProof/>
                    <w:color w:val="auto"/>
                    <w:sz w:val="24"/>
                    <w:szCs w:val="24"/>
                  </w:rPr>
                  <w:drawing>
                    <wp:inline distT="0" distB="0" distL="0" distR="0" wp14:anchorId="210391C8" wp14:editId="315717A3">
                      <wp:extent cx="3474720" cy="732785"/>
                      <wp:effectExtent l="0" t="0" r="0" b="0"/>
                      <wp:docPr id="1250350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014" name=""/>
                              <pic:cNvPicPr/>
                            </pic:nvPicPr>
                            <pic:blipFill>
                              <a:blip r:embed="rId11"/>
                              <a:stretch>
                                <a:fillRect/>
                              </a:stretch>
                            </pic:blipFill>
                            <pic:spPr>
                              <a:xfrm>
                                <a:off x="0" y="0"/>
                                <a:ext cx="3563724" cy="751555"/>
                              </a:xfrm>
                              <a:prstGeom prst="rect">
                                <a:avLst/>
                              </a:prstGeom>
                            </pic:spPr>
                          </pic:pic>
                        </a:graphicData>
                      </a:graphic>
                    </wp:inline>
                  </w:drawing>
                </w:r>
              </w:p>
            </w:tc>
            <w:tc>
              <w:tcPr>
                <w:tcW w:w="4811" w:type="dxa"/>
              </w:tcPr>
              <w:p w14:paraId="7705B3B5" w14:textId="77777777" w:rsidR="009D1C9A" w:rsidRDefault="009D1C9A" w:rsidP="00DE1BE4">
                <w:pPr>
                  <w:pStyle w:val="Pavadinimas"/>
                  <w:keepNext/>
                  <w:jc w:val="center"/>
                  <w:rPr>
                    <w:noProof/>
                  </w:rPr>
                </w:pPr>
                <w:r>
                  <w:rPr>
                    <w:noProof/>
                    <w:spacing w:val="20"/>
                    <w:sz w:val="16"/>
                  </w:rPr>
                  <w:drawing>
                    <wp:inline distT="0" distB="0" distL="0" distR="0" wp14:anchorId="5F495244" wp14:editId="1AE5EFAB">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30CC1C05" w14:textId="77777777" w:rsidR="009D1C9A" w:rsidRDefault="009D1C9A" w:rsidP="00DE1BE4">
                <w:pPr>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w:t>
                </w:r>
              </w:p>
              <w:p w14:paraId="215BA9A2" w14:textId="77777777" w:rsidR="009D1C9A" w:rsidRPr="00CC6C3F" w:rsidRDefault="009D1C9A" w:rsidP="00DE1BE4">
                <w:pPr>
                  <w:ind w:right="-178"/>
                  <w:jc w:val="center"/>
                  <w:rPr>
                    <w:sz w:val="16"/>
                    <w:szCs w:val="16"/>
                  </w:rPr>
                </w:pPr>
                <w:r>
                  <w:rPr>
                    <w:sz w:val="16"/>
                    <w:szCs w:val="16"/>
                  </w:rPr>
                  <w:t>ADMINISTRACIJA</w:t>
                </w:r>
              </w:p>
              <w:p w14:paraId="54878012" w14:textId="77777777" w:rsidR="009D1C9A" w:rsidRPr="002F7000" w:rsidRDefault="009D1C9A" w:rsidP="00DE1BE4">
                <w:pPr>
                  <w:pStyle w:val="Body2"/>
                </w:pPr>
              </w:p>
            </w:tc>
          </w:tr>
          <w:bookmarkEnd w:id="0"/>
        </w:tbl>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3"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075EE3A"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5A6382">
            <w:rPr>
              <w:rFonts w:cstheme="minorHAnsi"/>
              <w:b/>
              <w:bCs/>
              <w:sz w:val="28"/>
              <w:szCs w:val="28"/>
            </w:rPr>
            <w:t>DIDELIO DIAMETRO DRENAŽO RINKTUVŲ REMONTO DARBAI KARTU SU TECHNINIO DARBO PROJEKTO PARENGIMO PASLAUGOMIS</w:t>
          </w:r>
          <w:r w:rsidR="00D526C8" w:rsidRPr="001A2892">
            <w:rPr>
              <w:rFonts w:cstheme="minorHAnsi"/>
              <w:b/>
              <w:bCs/>
              <w:sz w:val="28"/>
              <w:szCs w:val="28"/>
            </w:rPr>
            <w:t>“</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5840981B"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sidR="005A6382">
            <w:rPr>
              <w:rFonts w:ascii="Times New Roman" w:hAnsi="Times New Roman"/>
              <w:sz w:val="24"/>
              <w:szCs w:val="24"/>
              <w:lang w:val="lt-LT"/>
            </w:rPr>
            <w:t>6</w:t>
          </w:r>
          <w:r w:rsidRPr="000A0C90">
            <w:rPr>
              <w:rFonts w:ascii="Times New Roman" w:hAnsi="Times New Roman"/>
              <w:sz w:val="24"/>
              <w:szCs w:val="24"/>
              <w:lang w:val="lt-LT"/>
            </w:rPr>
            <w:t xml:space="preserve"> m. </w:t>
          </w:r>
          <w:r w:rsidR="005A6382">
            <w:rPr>
              <w:rFonts w:ascii="Times New Roman" w:hAnsi="Times New Roman"/>
              <w:sz w:val="24"/>
              <w:szCs w:val="24"/>
              <w:lang w:val="lt-LT"/>
            </w:rPr>
            <w:t xml:space="preserve">kovo </w:t>
          </w:r>
          <w:r w:rsidR="00A87A3C">
            <w:rPr>
              <w:rFonts w:ascii="Times New Roman" w:hAnsi="Times New Roman"/>
              <w:sz w:val="24"/>
              <w:szCs w:val="24"/>
              <w:lang w:val="lt-LT"/>
            </w:rPr>
            <w:t>17</w:t>
          </w:r>
          <w:r w:rsidRPr="000A0C90">
            <w:rPr>
              <w:rFonts w:ascii="Times New Roman" w:hAnsi="Times New Roman"/>
              <w:sz w:val="24"/>
              <w:szCs w:val="24"/>
              <w:lang w:val="lt-LT"/>
            </w:rPr>
            <w:t xml:space="preserve"> d.</w:t>
          </w:r>
        </w:p>
        <w:p w14:paraId="212B6E98" w14:textId="5057DEE7"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sidR="005A6382">
            <w:rPr>
              <w:rFonts w:ascii="Times New Roman" w:hAnsi="Times New Roman"/>
              <w:sz w:val="24"/>
              <w:szCs w:val="24"/>
              <w:lang w:val="lt-LT"/>
            </w:rPr>
            <w:t>6</w:t>
          </w:r>
          <w:r w:rsidRPr="000A0C90">
            <w:rPr>
              <w:rFonts w:ascii="Times New Roman" w:hAnsi="Times New Roman"/>
              <w:sz w:val="24"/>
              <w:szCs w:val="24"/>
              <w:lang w:val="lt-LT"/>
            </w:rPr>
            <w:t>-PROT-</w:t>
          </w:r>
          <w:r w:rsidR="00EA6018">
            <w:rPr>
              <w:rFonts w:ascii="Times New Roman" w:hAnsi="Times New Roman"/>
              <w:sz w:val="24"/>
              <w:szCs w:val="24"/>
              <w:lang w:val="lt-LT"/>
            </w:rPr>
            <w:t>BRSA-</w:t>
          </w:r>
          <w:r w:rsidR="00EB3248">
            <w:rPr>
              <w:rFonts w:ascii="Times New Roman" w:hAnsi="Times New Roman"/>
              <w:sz w:val="24"/>
              <w:szCs w:val="24"/>
              <w:lang w:val="lt-LT"/>
            </w:rPr>
            <w:t>70</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65E008C0"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B3248">
                  <w:rPr>
                    <w:noProof/>
                    <w:webHidden/>
                  </w:rPr>
                  <w:t>0</w:t>
                </w:r>
                <w:r w:rsidR="00E76E1F">
                  <w:rPr>
                    <w:noProof/>
                    <w:webHidden/>
                  </w:rPr>
                  <w:fldChar w:fldCharType="end"/>
                </w:r>
              </w:hyperlink>
            </w:p>
            <w:p w14:paraId="29E46CFF" w14:textId="7A324FA4"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EB3248">
                  <w:rPr>
                    <w:noProof/>
                    <w:webHidden/>
                  </w:rPr>
                  <w:t>0</w:t>
                </w:r>
                <w:r>
                  <w:rPr>
                    <w:noProof/>
                    <w:webHidden/>
                  </w:rPr>
                  <w:fldChar w:fldCharType="end"/>
                </w:r>
              </w:hyperlink>
            </w:p>
            <w:p w14:paraId="3B364848" w14:textId="130BB1AE"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EB3248">
                  <w:rPr>
                    <w:noProof/>
                    <w:webHidden/>
                  </w:rPr>
                  <w:t>0</w:t>
                </w:r>
                <w:r>
                  <w:rPr>
                    <w:noProof/>
                    <w:webHidden/>
                  </w:rPr>
                  <w:fldChar w:fldCharType="end"/>
                </w:r>
              </w:hyperlink>
            </w:p>
            <w:p w14:paraId="2C7FBD3C" w14:textId="61DA71C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EB3248">
                  <w:rPr>
                    <w:noProof/>
                    <w:webHidden/>
                  </w:rPr>
                  <w:t>1</w:t>
                </w:r>
                <w:r>
                  <w:rPr>
                    <w:noProof/>
                    <w:webHidden/>
                  </w:rPr>
                  <w:fldChar w:fldCharType="end"/>
                </w:r>
              </w:hyperlink>
            </w:p>
            <w:p w14:paraId="3B8B80C9" w14:textId="6A691ADE"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EB3248">
                  <w:rPr>
                    <w:noProof/>
                    <w:webHidden/>
                  </w:rPr>
                  <w:t>1</w:t>
                </w:r>
                <w:r>
                  <w:rPr>
                    <w:noProof/>
                    <w:webHidden/>
                  </w:rPr>
                  <w:fldChar w:fldCharType="end"/>
                </w:r>
              </w:hyperlink>
            </w:p>
            <w:p w14:paraId="71D87EA0" w14:textId="5E95D6DF"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EB3248">
                  <w:rPr>
                    <w:noProof/>
                    <w:webHidden/>
                  </w:rPr>
                  <w:t>2</w:t>
                </w:r>
                <w:r>
                  <w:rPr>
                    <w:noProof/>
                    <w:webHidden/>
                  </w:rPr>
                  <w:fldChar w:fldCharType="end"/>
                </w:r>
              </w:hyperlink>
            </w:p>
            <w:p w14:paraId="197EB7A3" w14:textId="6A7FBFC6"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EB3248">
                  <w:rPr>
                    <w:noProof/>
                    <w:webHidden/>
                  </w:rPr>
                  <w:t>2</w:t>
                </w:r>
                <w:r>
                  <w:rPr>
                    <w:noProof/>
                    <w:webHidden/>
                  </w:rPr>
                  <w:fldChar w:fldCharType="end"/>
                </w:r>
              </w:hyperlink>
            </w:p>
            <w:p w14:paraId="2D57B744" w14:textId="39F8103D"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EB3248">
                  <w:rPr>
                    <w:noProof/>
                    <w:webHidden/>
                  </w:rPr>
                  <w:t>2</w:t>
                </w:r>
                <w:r>
                  <w:rPr>
                    <w:noProof/>
                    <w:webHidden/>
                  </w:rPr>
                  <w:fldChar w:fldCharType="end"/>
                </w:r>
              </w:hyperlink>
            </w:p>
            <w:p w14:paraId="191E7762" w14:textId="4A9B06F8"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EB3248">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 xml:space="preserve">I-IV 8.00 – 17.00, V 8.00 – 15.45. pietų </w:t>
      </w:r>
      <w:proofErr w:type="spellStart"/>
      <w:r w:rsidR="00E468FD" w:rsidRPr="009D1C9A">
        <w:rPr>
          <w:rFonts w:cstheme="minorHAnsi"/>
        </w:rPr>
        <w:t>petrauka</w:t>
      </w:r>
      <w:proofErr w:type="spellEnd"/>
      <w:r w:rsidR="00E468FD" w:rsidRPr="009D1C9A">
        <w:rPr>
          <w:rFonts w:cstheme="minorHAnsi"/>
        </w:rPr>
        <w:t xml:space="preserve">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5EC6E0CB"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tokio pobūdžio darbų, kurie reikalingi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6CC22CFA" w:rsidR="00701959" w:rsidRPr="004E6844" w:rsidRDefault="004F6423" w:rsidP="000D4BEC">
      <w:pPr>
        <w:pStyle w:val="Sraopastraipa"/>
        <w:spacing w:line="240" w:lineRule="auto"/>
        <w:ind w:left="0" w:firstLine="709"/>
        <w:rPr>
          <w:rFonts w:cstheme="minorHAnsi"/>
          <w:color w:val="000000" w:themeColor="text1"/>
          <w:sz w:val="20"/>
          <w:szCs w:val="20"/>
        </w:rPr>
      </w:pPr>
      <w:r w:rsidRPr="004939D6">
        <w:t>1.</w:t>
      </w:r>
      <w:r w:rsidR="000D4BEC">
        <w:t>4</w:t>
      </w:r>
      <w:r w:rsidRPr="004939D6">
        <w:t>.</w:t>
      </w:r>
      <w:r w:rsidRPr="004939D6">
        <w:rPr>
          <w:i/>
          <w:iCs/>
        </w:rPr>
        <w:t xml:space="preserve"> </w:t>
      </w:r>
      <w:r w:rsidR="00D459E3" w:rsidRPr="004939D6">
        <w:t xml:space="preserve">Atliekamas žaliasis pirkimas. Pirkimas vykdomas vadovaujantis </w:t>
      </w:r>
      <w:hyperlink r:id="rId17"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D4BEC">
        <w:rPr>
          <w:rFonts w:cstheme="minorHAnsi"/>
        </w:rPr>
        <w:t xml:space="preserve"> 3</w:t>
      </w:r>
      <w:r w:rsidR="00D459E3" w:rsidRPr="004939D6">
        <w:t xml:space="preserve"> </w:t>
      </w:r>
      <w:r w:rsidR="00D8621D" w:rsidRPr="004939D6">
        <w:t>papunkčiu</w:t>
      </w:r>
      <w:r w:rsidR="00D459E3" w:rsidRPr="004939D6">
        <w:t xml:space="preserve">. Aplinkos apaugos kriterijai nustatyti </w:t>
      </w:r>
      <w:r w:rsidR="000D4BEC">
        <w:t xml:space="preserve">skelbiamos apklausos specialiųjų sąlygų </w:t>
      </w:r>
      <w:r w:rsidR="004E6844" w:rsidRPr="004E6844">
        <w:rPr>
          <w:color w:val="000000" w:themeColor="text1"/>
        </w:rPr>
        <w:t>2 priede</w:t>
      </w:r>
      <w:r w:rsidR="000D4BEC" w:rsidRPr="004E6844">
        <w:rPr>
          <w:color w:val="000000" w:themeColor="text1"/>
        </w:rPr>
        <w:t>.</w:t>
      </w:r>
      <w:bookmarkStart w:id="11" w:name="_Hlk163547301"/>
      <w:r w:rsidR="00BD290E" w:rsidRPr="004E6844">
        <w:rPr>
          <w:rFonts w:cstheme="minorHAnsi"/>
          <w:i/>
          <w:iCs/>
          <w:color w:val="000000" w:themeColor="text1"/>
          <w:sz w:val="22"/>
          <w:szCs w:val="22"/>
        </w:rPr>
        <w:t xml:space="preserve"> </w:t>
      </w:r>
    </w:p>
    <w:bookmarkEnd w:id="11"/>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02D9224" w14:textId="6A17F6A4" w:rsidR="009D1C9A" w:rsidRDefault="00EA6018" w:rsidP="00192AE1">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12725603"/>
      <w:bookmarkStart w:id="14" w:name="_Hlk203740222"/>
      <w:r w:rsidR="00B169C4">
        <w:rPr>
          <w:rFonts w:eastAsia="Calibri" w:cstheme="minorHAnsi"/>
          <w:color w:val="000000" w:themeColor="text1"/>
        </w:rPr>
        <w:t>didelio diametro drenažo rinktuvų remonto darbus kartu su techninio darbo projekto parengimo paslaugomis</w:t>
      </w:r>
      <w:bookmarkEnd w:id="13"/>
      <w:bookmarkEnd w:id="14"/>
      <w:r w:rsidR="009D1C9A" w:rsidRPr="00D2337C">
        <w:rPr>
          <w:rFonts w:cstheme="minorHAnsi"/>
          <w:spacing w:val="4"/>
        </w:rPr>
        <w:t>.</w:t>
      </w:r>
      <w:r w:rsidR="001C3FB2">
        <w:rPr>
          <w:rFonts w:cstheme="minorHAnsi"/>
          <w:spacing w:val="4"/>
        </w:rPr>
        <w:t xml:space="preserve"> </w:t>
      </w:r>
      <w:r w:rsidR="00B169C4">
        <w:rPr>
          <w:rFonts w:cstheme="minorHAnsi"/>
          <w:spacing w:val="4"/>
        </w:rPr>
        <w:t xml:space="preserve">Techninis darbo projektas „Biržų rajono didelio diametro drenažo rinktuvų remonto darbai“ turi būti parengtas pagal šių pirkimo sąlygų </w:t>
      </w:r>
      <w:r w:rsidR="008F0E16">
        <w:rPr>
          <w:rFonts w:cstheme="minorHAnsi"/>
          <w:spacing w:val="4"/>
        </w:rPr>
        <w:t>3</w:t>
      </w:r>
      <w:r w:rsidR="00B169C4">
        <w:rPr>
          <w:rFonts w:cstheme="minorHAnsi"/>
          <w:spacing w:val="4"/>
        </w:rPr>
        <w:t xml:space="preserve"> priede pateiktą projektavimo užduotį. Pagal pasirengtą </w:t>
      </w:r>
      <w:r w:rsidR="00EA71C4">
        <w:rPr>
          <w:rFonts w:cstheme="minorHAnsi"/>
          <w:spacing w:val="4"/>
        </w:rPr>
        <w:t xml:space="preserve">techninį darbo </w:t>
      </w:r>
      <w:r w:rsidR="00B169C4">
        <w:rPr>
          <w:rFonts w:cstheme="minorHAnsi"/>
          <w:spacing w:val="4"/>
        </w:rPr>
        <w:t xml:space="preserve">projektą tiekėjas turės atlikti didelio diametro drenažo rinktuvų </w:t>
      </w:r>
      <w:r w:rsidR="004A0BB7">
        <w:rPr>
          <w:rFonts w:cstheme="minorHAnsi"/>
          <w:spacing w:val="4"/>
        </w:rPr>
        <w:t>darbus Biržų rajone, ne mažiau 80,00 ha plote, ne mažiau 1 km ilgio</w:t>
      </w:r>
      <w:r w:rsidR="001C3FB2">
        <w:rPr>
          <w:rFonts w:cstheme="minorHAnsi"/>
          <w:spacing w:val="4"/>
        </w:rPr>
        <w:t xml:space="preserve">. Maksimali pirkimo vertė – </w:t>
      </w:r>
      <w:r w:rsidR="004A0BB7">
        <w:rPr>
          <w:rFonts w:cstheme="minorHAnsi"/>
          <w:spacing w:val="4"/>
        </w:rPr>
        <w:t>45</w:t>
      </w:r>
      <w:r w:rsidR="00192AE1">
        <w:rPr>
          <w:rFonts w:cstheme="minorHAnsi"/>
          <w:spacing w:val="4"/>
        </w:rPr>
        <w:t xml:space="preserve"> </w:t>
      </w:r>
      <w:r w:rsidR="001C3FB2">
        <w:rPr>
          <w:rFonts w:cstheme="minorHAnsi"/>
          <w:spacing w:val="4"/>
        </w:rPr>
        <w:t xml:space="preserve">000,00 Eur be PVM, </w:t>
      </w:r>
      <w:r w:rsidR="004A0BB7">
        <w:rPr>
          <w:rFonts w:cstheme="minorHAnsi"/>
          <w:spacing w:val="4"/>
        </w:rPr>
        <w:t>54 450</w:t>
      </w:r>
      <w:r w:rsidR="001C3FB2">
        <w:rPr>
          <w:rFonts w:cstheme="minorHAnsi"/>
          <w:spacing w:val="4"/>
        </w:rPr>
        <w:t>,00 Eur su PVM.</w:t>
      </w:r>
    </w:p>
    <w:p w14:paraId="024B3016" w14:textId="5A6DDF0D" w:rsidR="002C0EB2" w:rsidRPr="002C0EB2" w:rsidRDefault="002C0EB2" w:rsidP="00192AE1">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Pr="002C0EB2">
        <w:rPr>
          <w:rFonts w:asciiTheme="minorHAnsi" w:hAnsiTheme="minorHAnsi" w:cstheme="minorHAnsi"/>
          <w:color w:val="000000" w:themeColor="text1"/>
          <w:sz w:val="21"/>
          <w:szCs w:val="21"/>
        </w:rPr>
        <w:t xml:space="preserve">Darbų kodas pagal bendrąjį viešųjų pirkimų žodyną (BVPŽ): </w:t>
      </w:r>
      <w:r w:rsidR="00192AE1">
        <w:rPr>
          <w:rFonts w:asciiTheme="minorHAnsi" w:hAnsiTheme="minorHAnsi" w:cstheme="minorHAnsi"/>
          <w:color w:val="000000" w:themeColor="text1"/>
          <w:sz w:val="21"/>
          <w:szCs w:val="21"/>
        </w:rPr>
        <w:t>45</w:t>
      </w:r>
      <w:r w:rsidR="004A0BB7">
        <w:rPr>
          <w:rFonts w:asciiTheme="minorHAnsi" w:hAnsiTheme="minorHAnsi" w:cstheme="minorHAnsi"/>
          <w:color w:val="000000" w:themeColor="text1"/>
          <w:sz w:val="21"/>
          <w:szCs w:val="21"/>
        </w:rPr>
        <w:t>112320-4</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1F785F08"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xml:space="preserve">. </w:t>
      </w:r>
      <w:r w:rsidR="004A0BB7">
        <w:rPr>
          <w:rFonts w:cstheme="minorHAnsi"/>
        </w:rPr>
        <w:t xml:space="preserve">Techninis darbo projektas turi būti parengtas per 1 (vieną) mėnesį nuo sutarties pasirašymo dienos. </w:t>
      </w:r>
      <w:r w:rsidRPr="00B66D44">
        <w:rPr>
          <w:rFonts w:cstheme="minorHAnsi"/>
        </w:rPr>
        <w:t xml:space="preserve">Darbų atlikimo terminas – </w:t>
      </w:r>
      <w:r w:rsidR="004A0BB7">
        <w:rPr>
          <w:rFonts w:cstheme="minorHAnsi"/>
        </w:rPr>
        <w:t>8</w:t>
      </w:r>
      <w:r w:rsidRPr="00B66D44">
        <w:rPr>
          <w:rFonts w:cstheme="minorHAnsi"/>
        </w:rPr>
        <w:t xml:space="preserve"> (</w:t>
      </w:r>
      <w:r w:rsidR="004A0BB7">
        <w:rPr>
          <w:rFonts w:cstheme="minorHAnsi"/>
        </w:rPr>
        <w:t>aštuoni</w:t>
      </w:r>
      <w:r w:rsidRPr="00B66D44">
        <w:rPr>
          <w:rFonts w:cstheme="minorHAnsi"/>
        </w:rPr>
        <w:t>) mėnesi</w:t>
      </w:r>
      <w:r w:rsidR="00387BA9">
        <w:rPr>
          <w:rFonts w:cstheme="minorHAnsi"/>
        </w:rPr>
        <w:t>ai</w:t>
      </w:r>
      <w:r w:rsidRPr="00B66D44">
        <w:rPr>
          <w:rFonts w:cstheme="minorHAnsi"/>
        </w:rPr>
        <w:t xml:space="preserve">. Bendra sutarties trukmė, įskaitant atsiskaitymo terminą, </w:t>
      </w:r>
      <w:r w:rsidR="004A0BB7">
        <w:rPr>
          <w:rFonts w:cstheme="minorHAnsi"/>
        </w:rPr>
        <w:t>10</w:t>
      </w:r>
      <w:r w:rsidRPr="00B66D44">
        <w:rPr>
          <w:rFonts w:cstheme="minorHAnsi"/>
        </w:rPr>
        <w:t xml:space="preserve"> (</w:t>
      </w:r>
      <w:r w:rsidR="004A0BB7">
        <w:rPr>
          <w:rFonts w:cstheme="minorHAnsi"/>
        </w:rPr>
        <w:t>dešimt</w:t>
      </w:r>
      <w:r w:rsidRPr="00B66D44">
        <w:rPr>
          <w:rFonts w:cstheme="minorHAnsi"/>
        </w:rPr>
        <w:t>) mėnesi</w:t>
      </w:r>
      <w:r w:rsidR="004A0BB7">
        <w:rPr>
          <w:rFonts w:cstheme="minorHAnsi"/>
        </w:rPr>
        <w:t>ų</w:t>
      </w:r>
      <w:r w:rsidRPr="00B66D44">
        <w:rPr>
          <w:rFonts w:cstheme="minorHAnsi"/>
        </w:rPr>
        <w:t>.</w:t>
      </w:r>
    </w:p>
    <w:p w14:paraId="440864D4" w14:textId="265D490B"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Darbų atlikimo vieta – </w:t>
      </w:r>
      <w:r w:rsidR="001C3FB2">
        <w:rPr>
          <w:rFonts w:cstheme="minorHAnsi"/>
        </w:rPr>
        <w:t>Biržų rajono savivaldybė</w:t>
      </w:r>
      <w:r w:rsidR="004A0BB7">
        <w:rPr>
          <w:rFonts w:cstheme="minorHAnsi"/>
        </w:rPr>
        <w:t>s teritorija</w:t>
      </w:r>
      <w:r w:rsidRPr="00B66D44">
        <w:rPr>
          <w:rFonts w:eastAsia="Calibri" w:cstheme="minorHAnsi"/>
        </w:rPr>
        <w:t>.</w:t>
      </w:r>
    </w:p>
    <w:p w14:paraId="1110F196" w14:textId="133C79B2"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xml:space="preserve">. Finansavimo šaltinis – </w:t>
      </w:r>
      <w:r w:rsidR="004A0BB7">
        <w:rPr>
          <w:rFonts w:cstheme="minorHAnsi"/>
        </w:rPr>
        <w:t xml:space="preserve">Valstybės </w:t>
      </w:r>
      <w:r w:rsidRPr="00B66D44">
        <w:rPr>
          <w:rFonts w:cstheme="minorHAnsi"/>
        </w:rPr>
        <w:t>biudžeto lėšos</w:t>
      </w:r>
      <w:r w:rsidR="004A0BB7">
        <w:rPr>
          <w:rFonts w:cstheme="minorHAnsi"/>
        </w:rPr>
        <w:t>, skirtos melioracijai</w:t>
      </w:r>
      <w:r w:rsidRPr="00B66D44">
        <w:rPr>
          <w:rFonts w:cstheme="minorHAnsi"/>
        </w:rPr>
        <w:t>.</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5"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1031DE69" w:rsidR="00EA6018" w:rsidRPr="00CF22F3" w:rsidRDefault="005D280D" w:rsidP="00EA6018">
      <w:pPr>
        <w:pStyle w:val="Sraopastraipa"/>
        <w:numPr>
          <w:ilvl w:val="1"/>
          <w:numId w:val="21"/>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sąlygų </w:t>
      </w:r>
      <w:r w:rsidR="00CF22F3" w:rsidRPr="002118A9">
        <w:rPr>
          <w:rFonts w:cstheme="minorHAnsi"/>
        </w:rPr>
        <w:t>5</w:t>
      </w:r>
      <w:r w:rsidRPr="00CF22F3">
        <w:rPr>
          <w:rFonts w:cstheme="minorHAnsi"/>
          <w:color w:val="000000" w:themeColor="text1"/>
        </w:rPr>
        <w:t xml:space="preserve"> priede. </w:t>
      </w:r>
    </w:p>
    <w:p w14:paraId="317A11F7" w14:textId="19F25EA9" w:rsidR="00464D07" w:rsidRPr="002118A9" w:rsidRDefault="00464D07" w:rsidP="00EA6018">
      <w:pPr>
        <w:pStyle w:val="Sraopastraipa"/>
        <w:numPr>
          <w:ilvl w:val="1"/>
          <w:numId w:val="21"/>
        </w:numPr>
        <w:spacing w:line="240" w:lineRule="auto"/>
        <w:ind w:left="0" w:firstLine="697"/>
        <w:rPr>
          <w:rFonts w:cstheme="minorHAnsi"/>
        </w:rPr>
      </w:pPr>
      <w:r w:rsidRPr="00CF22F3">
        <w:rPr>
          <w:rFonts w:cstheme="minorHAnsi"/>
          <w:color w:val="000000" w:themeColor="text1"/>
        </w:rPr>
        <w:t xml:space="preserve">Tiekėjams </w:t>
      </w:r>
      <w:r w:rsidR="002D1977" w:rsidRPr="00CF22F3">
        <w:rPr>
          <w:rFonts w:cstheme="minorHAnsi"/>
          <w:color w:val="000000" w:themeColor="text1"/>
        </w:rPr>
        <w:t>ne</w:t>
      </w:r>
      <w:r w:rsidRPr="00CF22F3">
        <w:rPr>
          <w:rFonts w:cstheme="minorHAnsi"/>
          <w:color w:val="000000" w:themeColor="text1"/>
        </w:rPr>
        <w:t>nustatomi kvalifikacijos reikalavimai</w:t>
      </w:r>
      <w:r w:rsidR="002D1977" w:rsidRPr="00CF22F3">
        <w:rPr>
          <w:rFonts w:cstheme="minorHAnsi"/>
          <w:color w:val="000000" w:themeColor="text1"/>
        </w:rPr>
        <w:t>. R</w:t>
      </w:r>
      <w:r w:rsidRPr="00CF22F3">
        <w:rPr>
          <w:rFonts w:cstheme="minorHAnsi"/>
          <w:color w:val="000000" w:themeColor="text1"/>
        </w:rPr>
        <w:t xml:space="preserve">eikalavimai dėl kokybės vadybos sistemos ir (arba) aplinkos apsaugos vadybos sistemos standartų laikymosi ir jų atitiktį patvirtinantys dokumentai nurodyti </w:t>
      </w:r>
      <w:r w:rsidR="00703983" w:rsidRPr="00CF22F3">
        <w:rPr>
          <w:rFonts w:cstheme="minorHAnsi"/>
          <w:color w:val="000000" w:themeColor="text1"/>
        </w:rPr>
        <w:t>s</w:t>
      </w:r>
      <w:r w:rsidR="006E42EC" w:rsidRPr="00CF22F3">
        <w:rPr>
          <w:rFonts w:cstheme="minorHAnsi"/>
          <w:color w:val="000000" w:themeColor="text1"/>
        </w:rPr>
        <w:t>pecialiųjų p</w:t>
      </w:r>
      <w:r w:rsidRPr="00CF22F3">
        <w:rPr>
          <w:rFonts w:cstheme="minorHAnsi"/>
          <w:color w:val="000000" w:themeColor="text1"/>
        </w:rPr>
        <w:t>irkimo sąlygų</w:t>
      </w:r>
      <w:r w:rsidR="0006138A" w:rsidRPr="00CF22F3">
        <w:rPr>
          <w:rFonts w:cstheme="minorHAnsi"/>
          <w:color w:val="000000" w:themeColor="text1"/>
        </w:rPr>
        <w:t xml:space="preserve"> </w:t>
      </w:r>
      <w:r w:rsidR="0006138A" w:rsidRPr="008F0E16">
        <w:rPr>
          <w:rFonts w:cstheme="minorHAnsi"/>
        </w:rPr>
        <w:t>2</w:t>
      </w:r>
      <w:r w:rsidRPr="004A0BB7">
        <w:rPr>
          <w:rFonts w:cstheme="minorHAnsi"/>
          <w:color w:val="EE0000"/>
        </w:rPr>
        <w:t xml:space="preserve"> </w:t>
      </w:r>
      <w:r w:rsidRPr="002118A9">
        <w:rPr>
          <w:rFonts w:cstheme="minorHAnsi"/>
        </w:rPr>
        <w:t>priede. Tiekėjas, teikdamas pasiūlymą</w:t>
      </w:r>
      <w:r w:rsidR="00FD0F2E" w:rsidRPr="002118A9">
        <w:rPr>
          <w:rFonts w:cstheme="minorHAnsi"/>
        </w:rPr>
        <w:t>,</w:t>
      </w:r>
      <w:r w:rsidRPr="002118A9">
        <w:rPr>
          <w:rFonts w:cstheme="minorHAnsi"/>
        </w:rPr>
        <w:t xml:space="preserve"> įsipareigoja, kad sutartį vykdys tik teisę verstis atitinkama veikla turintys asmenys.</w:t>
      </w:r>
    </w:p>
    <w:p w14:paraId="36EE600A" w14:textId="595ECB25" w:rsidR="00251635" w:rsidRDefault="009F7690" w:rsidP="00F77A5D">
      <w:pPr>
        <w:pStyle w:val="Sraopastraipa"/>
        <w:spacing w:line="240" w:lineRule="auto"/>
        <w:ind w:left="0"/>
      </w:pPr>
      <w:r w:rsidRPr="002118A9">
        <w:rPr>
          <w:rFonts w:cstheme="minorHAnsi"/>
        </w:rPr>
        <w:t>3.</w:t>
      </w:r>
      <w:r w:rsidR="001B5CAB" w:rsidRPr="002118A9">
        <w:rPr>
          <w:rFonts w:cstheme="minorHAnsi"/>
        </w:rPr>
        <w:t xml:space="preserve">3. </w:t>
      </w:r>
      <w:r w:rsidR="00245C47" w:rsidRPr="002118A9">
        <w:rPr>
          <w:rFonts w:eastAsia="Arial" w:cstheme="minorHAnsi"/>
        </w:rPr>
        <w:t xml:space="preserve">Tiekėjas teikdamas </w:t>
      </w:r>
      <w:r w:rsidR="003477AB" w:rsidRPr="002118A9">
        <w:rPr>
          <w:rFonts w:eastAsia="Arial" w:cstheme="minorHAnsi"/>
        </w:rPr>
        <w:t>p</w:t>
      </w:r>
      <w:r w:rsidR="00245C47" w:rsidRPr="002118A9">
        <w:rPr>
          <w:rFonts w:eastAsia="Arial" w:cstheme="minorHAnsi"/>
        </w:rPr>
        <w:t>asiūlymą turi pateikti deklaraciją</w:t>
      </w:r>
      <w:r w:rsidR="0006138A" w:rsidRPr="002118A9">
        <w:rPr>
          <w:rFonts w:eastAsia="Arial" w:cstheme="minorHAnsi"/>
        </w:rPr>
        <w:t xml:space="preserve"> (specialiųjų pirkimo sąlygų </w:t>
      </w:r>
      <w:r w:rsidR="00CF22F3" w:rsidRPr="002118A9">
        <w:rPr>
          <w:rFonts w:eastAsia="Arial" w:cstheme="minorHAnsi"/>
        </w:rPr>
        <w:t>5</w:t>
      </w:r>
      <w:r w:rsidR="0006138A" w:rsidRPr="002118A9">
        <w:rPr>
          <w:rFonts w:eastAsia="Arial" w:cstheme="minorHAnsi"/>
        </w:rPr>
        <w:t xml:space="preserve"> p</w:t>
      </w:r>
      <w:r w:rsidR="0006138A" w:rsidRPr="00CF22F3">
        <w:rPr>
          <w:rFonts w:eastAsia="Arial" w:cstheme="minorHAnsi"/>
          <w:color w:val="000000" w:themeColor="text1"/>
        </w:rPr>
        <w:t>riedas)</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6"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7" w:name="_Toc137194951"/>
      <w:r w:rsidRPr="001B1CD4">
        <w:rPr>
          <w:rFonts w:asciiTheme="minorHAnsi" w:hAnsiTheme="minorHAnsi" w:cstheme="minorHAnsi"/>
          <w:color w:val="auto"/>
        </w:rPr>
        <w:t>Specialieji reikalavimai pasiūlymų rengimui ir pateikimui</w:t>
      </w:r>
      <w:bookmarkEnd w:id="7"/>
      <w:bookmarkEnd w:id="8"/>
      <w:bookmarkEnd w:id="9"/>
      <w:bookmarkEnd w:id="17"/>
    </w:p>
    <w:p w14:paraId="5971D0C7" w14:textId="77777777" w:rsidR="00E861F5" w:rsidRPr="00257685" w:rsidRDefault="00E861F5" w:rsidP="00257685">
      <w:pPr>
        <w:ind w:firstLine="0"/>
        <w:rPr>
          <w:rFonts w:ascii="Arial" w:hAnsi="Arial" w:cs="Arial"/>
          <w:b/>
          <w:bCs/>
        </w:rPr>
      </w:pPr>
    </w:p>
    <w:p w14:paraId="1D42E3AB" w14:textId="2C29924E" w:rsidR="0006138A" w:rsidRDefault="004A0BB7" w:rsidP="0006138A">
      <w:pPr>
        <w:pStyle w:val="Sraopastraipa"/>
        <w:numPr>
          <w:ilvl w:val="1"/>
          <w:numId w:val="21"/>
        </w:numPr>
        <w:rPr>
          <w:rFonts w:cstheme="minorHAnsi"/>
          <w:b/>
          <w:bCs/>
        </w:rPr>
      </w:pPr>
      <w:r>
        <w:rPr>
          <w:rFonts w:cstheme="minorHAnsi"/>
          <w:b/>
          <w:bCs/>
        </w:rPr>
        <w:t xml:space="preserve"> Tiekėjo pasiūlymą sudaro </w:t>
      </w:r>
      <w:r w:rsidR="00D41416" w:rsidRPr="00787729">
        <w:rPr>
          <w:rFonts w:cstheme="minorHAnsi"/>
          <w:b/>
          <w:bCs/>
        </w:rPr>
        <w:t>CVP IS</w:t>
      </w:r>
      <w:r>
        <w:rPr>
          <w:rFonts w:cstheme="minorHAnsi"/>
          <w:b/>
          <w:bCs/>
        </w:rPr>
        <w:t xml:space="preserve"> pateikiamų</w:t>
      </w:r>
      <w:r w:rsidR="00E318ED">
        <w:rPr>
          <w:rFonts w:cstheme="minorHAnsi"/>
          <w:b/>
          <w:bCs/>
        </w:rPr>
        <w:t xml:space="preserve"> ir žemiau nurodytų dokumentų visuma</w:t>
      </w:r>
      <w:r w:rsidR="0006138A">
        <w:rPr>
          <w:rFonts w:cstheme="minorHAnsi"/>
          <w:b/>
          <w:bCs/>
        </w:rPr>
        <w:t>:</w:t>
      </w:r>
    </w:p>
    <w:p w14:paraId="7420C02F" w14:textId="77777777" w:rsidR="00EB3248" w:rsidRPr="00060B51" w:rsidRDefault="005A5204" w:rsidP="00EB3248">
      <w:pPr>
        <w:pStyle w:val="Sraopastraipa"/>
        <w:numPr>
          <w:ilvl w:val="2"/>
          <w:numId w:val="21"/>
        </w:numPr>
        <w:tabs>
          <w:tab w:val="left" w:pos="1418"/>
        </w:tabs>
        <w:ind w:left="0" w:firstLine="697"/>
        <w:rPr>
          <w:rFonts w:cstheme="minorHAnsi"/>
        </w:rPr>
      </w:pPr>
      <w:r w:rsidRPr="0006138A">
        <w:rPr>
          <w:rFonts w:cstheme="minorHAnsi"/>
        </w:rPr>
        <w:t xml:space="preserve">tiekėjo pasirašytas pasiūlymas, parengtas pagal </w:t>
      </w:r>
      <w:r w:rsidR="00820787" w:rsidRPr="0006138A">
        <w:rPr>
          <w:rFonts w:cstheme="minorHAnsi"/>
        </w:rPr>
        <w:t>s</w:t>
      </w:r>
      <w:r w:rsidR="00D85943" w:rsidRPr="0006138A">
        <w:rPr>
          <w:rFonts w:cstheme="minorHAnsi"/>
        </w:rPr>
        <w:t xml:space="preserve">pecialiųjų </w:t>
      </w:r>
      <w:r w:rsidRPr="002118A9">
        <w:rPr>
          <w:rFonts w:cstheme="minorHAnsi"/>
        </w:rPr>
        <w:fldChar w:fldCharType="begin"/>
      </w:r>
      <w:r w:rsidRPr="002118A9">
        <w:rPr>
          <w:rFonts w:cstheme="minorHAnsi"/>
        </w:rPr>
        <w:instrText xml:space="preserve"> REF _Ref38540913 \h  \* MERGEFORMAT </w:instrText>
      </w:r>
      <w:r w:rsidRPr="002118A9">
        <w:rPr>
          <w:rFonts w:cstheme="minorHAnsi"/>
        </w:rPr>
      </w:r>
      <w:r w:rsidRPr="002118A9">
        <w:rPr>
          <w:rFonts w:cstheme="minorHAnsi"/>
        </w:rPr>
        <w:fldChar w:fldCharType="separate"/>
      </w:r>
      <w:r w:rsidR="00EB3248" w:rsidRPr="00060B51">
        <w:rPr>
          <w:rFonts w:cstheme="minorHAnsi"/>
        </w:rPr>
        <w:t xml:space="preserve">Pirkimo sąlygų </w:t>
      </w:r>
      <w:r w:rsidR="00EB3248">
        <w:rPr>
          <w:rFonts w:cstheme="minorHAnsi"/>
        </w:rPr>
        <w:t>4</w:t>
      </w:r>
      <w:r w:rsidR="00EB3248" w:rsidRPr="00060B51">
        <w:rPr>
          <w:rFonts w:cstheme="minorHAnsi"/>
        </w:rPr>
        <w:t xml:space="preserve"> priedas</w:t>
      </w:r>
      <w:r w:rsidR="00EB3248" w:rsidRPr="00EB3248">
        <w:rPr>
          <w:rFonts w:cstheme="minorHAnsi"/>
          <w:shd w:val="clear" w:color="auto" w:fill="FFFFFF"/>
        </w:rPr>
        <w:t xml:space="preserve"> „Pasiūlymo</w:t>
      </w:r>
      <w:r w:rsidR="00EB3248" w:rsidRPr="00060B51">
        <w:rPr>
          <w:rFonts w:cstheme="minorHAnsi"/>
        </w:rPr>
        <w:t xml:space="preserve"> forma“</w:t>
      </w:r>
    </w:p>
    <w:p w14:paraId="410BD99D" w14:textId="30923AB1" w:rsidR="0006138A" w:rsidRPr="002118A9" w:rsidRDefault="005A5204" w:rsidP="006E11E3">
      <w:pPr>
        <w:pStyle w:val="Sraopastraipa"/>
        <w:spacing w:line="240" w:lineRule="auto"/>
        <w:ind w:left="0"/>
        <w:rPr>
          <w:rFonts w:cstheme="minorHAnsi"/>
          <w:bCs/>
          <w:szCs w:val="24"/>
        </w:rPr>
      </w:pPr>
      <w:r w:rsidRPr="002118A9">
        <w:rPr>
          <w:rFonts w:cstheme="minorHAnsi"/>
        </w:rPr>
        <w:fldChar w:fldCharType="end"/>
      </w:r>
      <w:r w:rsidR="0006138A" w:rsidRPr="002118A9">
        <w:rPr>
          <w:rFonts w:cstheme="minorHAnsi"/>
          <w:bCs/>
          <w:szCs w:val="24"/>
        </w:rPr>
        <w:t>5.1.</w:t>
      </w:r>
      <w:r w:rsidR="006E11E3" w:rsidRPr="002118A9">
        <w:rPr>
          <w:rFonts w:cstheme="minorHAnsi"/>
          <w:bCs/>
          <w:szCs w:val="24"/>
        </w:rPr>
        <w:t>2</w:t>
      </w:r>
      <w:r w:rsidR="0006138A" w:rsidRPr="002118A9">
        <w:rPr>
          <w:rFonts w:cstheme="minorHAnsi"/>
          <w:bCs/>
          <w:szCs w:val="24"/>
        </w:rPr>
        <w:t xml:space="preserve"> reikalavimų tiekėjui atitikties deklaracija, parengta pagal specialiųjų pirkimo sąlygų </w:t>
      </w:r>
      <w:r w:rsidR="00CF22F3" w:rsidRPr="002118A9">
        <w:rPr>
          <w:rFonts w:cstheme="minorHAnsi"/>
          <w:bCs/>
          <w:szCs w:val="24"/>
        </w:rPr>
        <w:t>5</w:t>
      </w:r>
      <w:r w:rsidR="0006138A" w:rsidRPr="002118A9">
        <w:rPr>
          <w:rFonts w:cstheme="minorHAnsi"/>
          <w:bCs/>
          <w:szCs w:val="24"/>
        </w:rPr>
        <w:t xml:space="preserve"> priedą (pateikiama skaitmeninė dokumento kopija);</w:t>
      </w:r>
    </w:p>
    <w:p w14:paraId="7EA822EA" w14:textId="284D428A"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6E11E3">
        <w:rPr>
          <w:rFonts w:cstheme="minorHAnsi"/>
          <w:bCs/>
          <w:szCs w:val="24"/>
        </w:rPr>
        <w:t>3</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5CD2BEDE"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4</w:t>
      </w:r>
      <w:r w:rsidRPr="0006138A">
        <w:rPr>
          <w:rFonts w:cstheme="minorHAnsi"/>
          <w:szCs w:val="24"/>
        </w:rPr>
        <w:t>. įgaliojimo ar kito dokumento (pvz. pareigybės aprašymo), suteikiančio teisę pateikti ir pasirašyti tiekėjo pasiūlymą, skaitmeninė kopija;</w:t>
      </w:r>
    </w:p>
    <w:p w14:paraId="0E36937D" w14:textId="1183EDDF"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5</w:t>
      </w:r>
      <w:r w:rsidRPr="0006138A">
        <w:rPr>
          <w:rFonts w:cstheme="minorHAnsi"/>
          <w:szCs w:val="24"/>
        </w:rPr>
        <w:t>. galimybę pasinaudoti kitų ūkio subjektų ištekliais patvirtinantys dokumentai (jei tiekėjas remiasi kitų ūkio subjektų kvalifikacija);</w:t>
      </w:r>
    </w:p>
    <w:p w14:paraId="5EC4E58B" w14:textId="4F77AA56" w:rsidR="0006138A" w:rsidRPr="0006138A" w:rsidRDefault="0006138A" w:rsidP="002C0EB2">
      <w:pPr>
        <w:pStyle w:val="Sraopastraipa"/>
        <w:spacing w:line="240" w:lineRule="auto"/>
        <w:ind w:left="300" w:firstLine="397"/>
        <w:rPr>
          <w:szCs w:val="24"/>
        </w:rPr>
      </w:pPr>
      <w:r w:rsidRPr="0006138A">
        <w:rPr>
          <w:szCs w:val="24"/>
        </w:rPr>
        <w:t>5. 1.</w:t>
      </w:r>
      <w:r w:rsidR="006E11E3">
        <w:rPr>
          <w:szCs w:val="24"/>
        </w:rPr>
        <w:t>6</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9" w:name="_Toc15392775"/>
      <w:bookmarkStart w:id="20" w:name="_Toc137194953"/>
      <w:r w:rsidRPr="00E62E95">
        <w:rPr>
          <w:rFonts w:asciiTheme="minorHAnsi" w:hAnsiTheme="minorHAnsi" w:cstheme="minorHAnsi"/>
          <w:color w:val="auto"/>
        </w:rPr>
        <w:t>P</w:t>
      </w:r>
      <w:bookmarkEnd w:id="19"/>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0"/>
    </w:p>
    <w:p w14:paraId="2DFF0A66" w14:textId="31B330EF"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06138A">
        <w:rPr>
          <w:rFonts w:eastAsia="Calibri" w:cstheme="minorHAnsi"/>
        </w:rPr>
        <w:t xml:space="preserve">4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063C8B76" w14:textId="77777777" w:rsidR="00EB3248" w:rsidRPr="00EB3248" w:rsidRDefault="00F5411E" w:rsidP="00EB3248">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EB3248" w:rsidRPr="00EB3248">
        <w:rPr>
          <w:rFonts w:cstheme="minorHAnsi"/>
          <w:b/>
          <w:bCs/>
        </w:rPr>
        <w:t>Pirkimo sąlygų 4 priedas</w:t>
      </w:r>
      <w:r w:rsidR="00EB3248" w:rsidRPr="00EB3248">
        <w:rPr>
          <w:rFonts w:cstheme="minorHAnsi"/>
          <w:b/>
          <w:bCs/>
          <w:color w:val="00B050"/>
          <w:shd w:val="clear" w:color="auto" w:fill="FFFFFF"/>
        </w:rPr>
        <w:t xml:space="preserve"> </w:t>
      </w:r>
      <w:r w:rsidR="00EB3248" w:rsidRPr="00EB3248">
        <w:rPr>
          <w:rFonts w:cstheme="minorHAnsi"/>
          <w:b/>
          <w:bCs/>
          <w:color w:val="000000" w:themeColor="text1"/>
          <w:shd w:val="clear" w:color="auto" w:fill="FFFFFF"/>
        </w:rPr>
        <w:t>„Pasiūlymo</w:t>
      </w:r>
      <w:r w:rsidR="00EB3248" w:rsidRPr="00EB3248">
        <w:rPr>
          <w:rFonts w:cstheme="minorHAnsi"/>
          <w:b/>
          <w:bCs/>
          <w:color w:val="000000" w:themeColor="text1"/>
        </w:rPr>
        <w:t xml:space="preserve"> forma“</w:t>
      </w:r>
    </w:p>
    <w:p w14:paraId="5F28C774" w14:textId="6BF24441" w:rsidR="00F5411E" w:rsidRPr="00A84437" w:rsidRDefault="0006138A" w:rsidP="002278FE">
      <w:pPr>
        <w:pStyle w:val="Betarp"/>
        <w:contextualSpacing/>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1" w:name="_Ref39425999"/>
      <w:bookmarkStart w:id="22" w:name="_Ref39426005"/>
      <w:bookmarkStart w:id="23" w:name="_Toc126333937"/>
      <w:bookmarkStart w:id="24" w:name="_Toc137194954"/>
      <w:r>
        <w:rPr>
          <w:rFonts w:asciiTheme="minorHAnsi" w:hAnsiTheme="minorHAnsi" w:cstheme="minorHAnsi"/>
        </w:rPr>
        <w:t>8. Sutarties sudarymas</w:t>
      </w:r>
      <w:bookmarkEnd w:id="21"/>
      <w:bookmarkEnd w:id="22"/>
      <w:bookmarkEnd w:id="23"/>
      <w:bookmarkEnd w:id="24"/>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FAD3A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278FE">
        <w:t>8</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5"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5"/>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03FA15D5"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E318ED">
        <w:rPr>
          <w:szCs w:val="24"/>
        </w:rPr>
        <w:t>Rimantas Šikšnys</w:t>
      </w:r>
      <w:r>
        <w:rPr>
          <w:szCs w:val="24"/>
        </w:rPr>
        <w:t xml:space="preserve">, Biržų rajono savivaldybės </w:t>
      </w:r>
      <w:r w:rsidR="00E318ED">
        <w:rPr>
          <w:szCs w:val="24"/>
        </w:rPr>
        <w:t>Žemės ūkio skyriaus inžinierius - melioratorius</w:t>
      </w:r>
      <w:r w:rsidRPr="000E53DD">
        <w:rPr>
          <w:szCs w:val="24"/>
        </w:rPr>
        <w:t>, tel. +370</w:t>
      </w:r>
      <w:r w:rsidR="00E318ED">
        <w:rPr>
          <w:szCs w:val="24"/>
        </w:rPr>
        <w:t> 614 27428</w:t>
      </w:r>
      <w:r w:rsidRPr="000E53DD">
        <w:rPr>
          <w:szCs w:val="24"/>
        </w:rPr>
        <w:t>;</w:t>
      </w:r>
    </w:p>
    <w:p w14:paraId="55FA376D" w14:textId="4B6ADAF5" w:rsidR="002278FE" w:rsidRDefault="00387BA9" w:rsidP="002278FE">
      <w:pPr>
        <w:spacing w:line="240" w:lineRule="auto"/>
        <w:ind w:firstLine="720"/>
        <w:rPr>
          <w:szCs w:val="24"/>
        </w:rPr>
      </w:pPr>
      <w:r>
        <w:rPr>
          <w:szCs w:val="24"/>
        </w:rPr>
        <w:t>9.1.2</w:t>
      </w:r>
      <w:r w:rsidR="002278FE" w:rsidRPr="000E53DD">
        <w:rPr>
          <w:szCs w:val="24"/>
        </w:rPr>
        <w:t xml:space="preserve">. dėl klausimų, susijusių su viešojo pirkimo procedūromis – </w:t>
      </w:r>
      <w:r w:rsidR="002278FE">
        <w:rPr>
          <w:szCs w:val="24"/>
        </w:rPr>
        <w:t>Edita Anichimavičienė</w:t>
      </w:r>
      <w:r w:rsidR="002278FE" w:rsidRPr="000E53DD">
        <w:rPr>
          <w:szCs w:val="24"/>
        </w:rPr>
        <w:t xml:space="preserve">, Biržų rajono savivaldybės administracijos Viešųjų pirkimų skyriaus </w:t>
      </w:r>
      <w:r w:rsidR="002278FE">
        <w:rPr>
          <w:szCs w:val="24"/>
        </w:rPr>
        <w:t>vedėja</w:t>
      </w:r>
      <w:r w:rsidR="002278FE" w:rsidRPr="000E53DD">
        <w:rPr>
          <w:szCs w:val="24"/>
        </w:rPr>
        <w:t>, tel. +370</w:t>
      </w:r>
      <w:r w:rsidR="002278FE">
        <w:rPr>
          <w:szCs w:val="24"/>
        </w:rPr>
        <w:t> </w:t>
      </w:r>
      <w:r w:rsidR="002278FE" w:rsidRPr="000E53DD">
        <w:rPr>
          <w:szCs w:val="24"/>
        </w:rPr>
        <w:t>6</w:t>
      </w:r>
      <w:r w:rsidR="002278FE">
        <w:rPr>
          <w:szCs w:val="24"/>
        </w:rPr>
        <w:t>16 72971</w:t>
      </w:r>
      <w:r w:rsidR="002278FE"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3F941F5" w:rsidR="00112F92" w:rsidRDefault="00112F92" w:rsidP="00112F92">
      <w:pPr>
        <w:spacing w:line="240" w:lineRule="auto"/>
        <w:ind w:left="7314" w:firstLine="0"/>
        <w:rPr>
          <w:rFonts w:cstheme="minorHAnsi"/>
        </w:rPr>
      </w:pPr>
      <w:r w:rsidRPr="00AA05AD">
        <w:rPr>
          <w:rFonts w:cstheme="minorHAnsi"/>
        </w:rPr>
        <w:lastRenderedPageBreak/>
        <w:t>Pirkimo sąlygų 2 priedas „</w:t>
      </w:r>
      <w:r w:rsidR="00550015" w:rsidRPr="00AA05AD">
        <w:rPr>
          <w:rFonts w:cstheme="minorHAnsi"/>
        </w:rPr>
        <w:t>Tiekėjų kvalifikacijos reikalavimai ir reikalaujami kokybės bei aplinkos apsaugos vadybos sistemų standartai</w:t>
      </w:r>
      <w:r w:rsidRPr="00AA05AD">
        <w:rPr>
          <w:rFonts w:cstheme="minorHAnsi"/>
        </w:rPr>
        <w:t>“</w:t>
      </w:r>
    </w:p>
    <w:p w14:paraId="14A383E1" w14:textId="77777777" w:rsidR="00A87A3C" w:rsidRPr="00AA05AD" w:rsidRDefault="00A87A3C" w:rsidP="00112F92">
      <w:pPr>
        <w:spacing w:line="240" w:lineRule="auto"/>
        <w:ind w:left="7314" w:firstLine="0"/>
        <w:rPr>
          <w:rFonts w:cstheme="minorHAnsi"/>
        </w:rPr>
      </w:pPr>
    </w:p>
    <w:p w14:paraId="0AB81D87" w14:textId="77777777" w:rsidR="00550015" w:rsidRPr="00AA05AD" w:rsidRDefault="00550015" w:rsidP="0055001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54518741" w14:textId="447EB021" w:rsidR="00550015" w:rsidRPr="00A87A3C" w:rsidRDefault="00550015" w:rsidP="00A87A3C">
      <w:pPr>
        <w:pStyle w:val="Sraopastraipa"/>
        <w:numPr>
          <w:ilvl w:val="0"/>
          <w:numId w:val="24"/>
        </w:numPr>
        <w:spacing w:line="240" w:lineRule="auto"/>
        <w:ind w:left="0" w:firstLine="720"/>
        <w:rPr>
          <w:rFonts w:eastAsia="Arial" w:cstheme="minorHAnsi"/>
        </w:rPr>
      </w:pPr>
      <w:sdt>
        <w:sdtPr>
          <w:tag w:val="goog_rdk_129"/>
          <w:id w:val="-1599392971"/>
          <w:placeholder>
            <w:docPart w:val="FF812D2471F24CE797612E007ECB1B89"/>
          </w:placeholder>
          <w:showingPlcHdr/>
        </w:sdtPr>
        <w:sdtContent/>
      </w:sdt>
      <w:r w:rsidRPr="00A87A3C">
        <w:rPr>
          <w:rFonts w:eastAsia="Arial" w:cstheme="minorHAnsi"/>
        </w:rPr>
        <w:t xml:space="preserve">Tiekėjo kvalifikacija turi atitikti šiame priede nustatytus reikalavimus kvalifikacijai. </w:t>
      </w:r>
    </w:p>
    <w:p w14:paraId="56BE9FD4" w14:textId="77777777" w:rsidR="00550015" w:rsidRPr="00BA1652" w:rsidRDefault="00550015" w:rsidP="00550015">
      <w:pPr>
        <w:numPr>
          <w:ilvl w:val="0"/>
          <w:numId w:val="24"/>
        </w:numPr>
        <w:spacing w:line="240" w:lineRule="auto"/>
        <w:ind w:left="0" w:firstLine="720"/>
        <w:rPr>
          <w:rFonts w:cstheme="minorHAnsi"/>
          <w:i/>
          <w:iCs/>
        </w:rPr>
      </w:pPr>
      <w:r w:rsidRPr="00BA1652">
        <w:rPr>
          <w:rFonts w:eastAsia="Arial" w:cstheme="minorHAnsi"/>
        </w:rPr>
        <w:t xml:space="preserve">Kai tiekėjas remiasi kitų ūkio subjektų pajėgumais, kad atitiktų nustatytus ekonominio ir finansinio pajėgumo reikalavimus, jie privalo prisiimti solidarią atsakomybę už sutarties įvykdymą. </w:t>
      </w:r>
    </w:p>
    <w:p w14:paraId="1B9CDAB9" w14:textId="370945D8" w:rsidR="00550015" w:rsidRPr="00550015" w:rsidRDefault="00550015" w:rsidP="00550015">
      <w:pPr>
        <w:pStyle w:val="Sraopastraipa"/>
        <w:numPr>
          <w:ilvl w:val="0"/>
          <w:numId w:val="24"/>
        </w:numPr>
        <w:spacing w:line="240" w:lineRule="auto"/>
        <w:ind w:left="0" w:firstLine="720"/>
        <w:jc w:val="left"/>
        <w:rPr>
          <w:szCs w:val="24"/>
        </w:rPr>
      </w:pPr>
      <w:r w:rsidRPr="00550015">
        <w:rPr>
          <w:szCs w:val="24"/>
        </w:rPr>
        <w:t>Tiekėjo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4243"/>
        <w:gridCol w:w="4630"/>
      </w:tblGrid>
      <w:tr w:rsidR="00550015" w:rsidRPr="0017305D" w14:paraId="1BC04BBB" w14:textId="77777777" w:rsidTr="00A87A3C">
        <w:tc>
          <w:tcPr>
            <w:tcW w:w="1392" w:type="dxa"/>
            <w:shd w:val="clear" w:color="auto" w:fill="DEEAF6" w:themeFill="accent5" w:themeFillTint="33"/>
          </w:tcPr>
          <w:p w14:paraId="6B7FAFFD" w14:textId="2BFB6E2E" w:rsidR="00550015" w:rsidRPr="0017305D" w:rsidRDefault="00550015" w:rsidP="00550015">
            <w:pPr>
              <w:spacing w:line="240" w:lineRule="auto"/>
              <w:ind w:firstLine="0"/>
              <w:rPr>
                <w:rFonts w:eastAsia="Times New Roman"/>
                <w:szCs w:val="24"/>
              </w:rPr>
            </w:pPr>
            <w:r w:rsidRPr="0017305D">
              <w:rPr>
                <w:rFonts w:eastAsia="Times New Roman"/>
                <w:szCs w:val="24"/>
              </w:rPr>
              <w:t xml:space="preserve">Eil. </w:t>
            </w:r>
            <w:r>
              <w:rPr>
                <w:rFonts w:eastAsia="Times New Roman"/>
                <w:szCs w:val="24"/>
              </w:rPr>
              <w:t>N</w:t>
            </w:r>
            <w:r w:rsidRPr="0017305D">
              <w:rPr>
                <w:rFonts w:eastAsia="Times New Roman"/>
                <w:szCs w:val="24"/>
              </w:rPr>
              <w:t>r.</w:t>
            </w:r>
          </w:p>
        </w:tc>
        <w:tc>
          <w:tcPr>
            <w:tcW w:w="4243" w:type="dxa"/>
            <w:shd w:val="clear" w:color="auto" w:fill="DEEAF6" w:themeFill="accent5" w:themeFillTint="33"/>
          </w:tcPr>
          <w:p w14:paraId="1C8F7360" w14:textId="530714A4" w:rsidR="00550015" w:rsidRPr="00550015" w:rsidRDefault="00550015" w:rsidP="008553D9">
            <w:pPr>
              <w:spacing w:line="240" w:lineRule="auto"/>
              <w:ind w:right="-149"/>
              <w:jc w:val="center"/>
              <w:rPr>
                <w:rFonts w:eastAsia="Times New Roman"/>
                <w:szCs w:val="24"/>
                <w:highlight w:val="yellow"/>
                <w:vertAlign w:val="superscript"/>
              </w:rPr>
            </w:pPr>
            <w:r w:rsidRPr="0017305D">
              <w:rPr>
                <w:rFonts w:eastAsia="Times New Roman"/>
                <w:szCs w:val="24"/>
              </w:rPr>
              <w:t>Kvalifikacijos reikalavimai</w:t>
            </w:r>
            <w:r w:rsidRPr="00550015">
              <w:rPr>
                <w:rFonts w:eastAsia="Times New Roman"/>
                <w:szCs w:val="24"/>
                <w:vertAlign w:val="superscript"/>
              </w:rPr>
              <w:t>1</w:t>
            </w:r>
          </w:p>
        </w:tc>
        <w:tc>
          <w:tcPr>
            <w:tcW w:w="4630" w:type="dxa"/>
            <w:shd w:val="clear" w:color="auto" w:fill="DEEAF6" w:themeFill="accent5" w:themeFillTint="33"/>
          </w:tcPr>
          <w:p w14:paraId="4649E418" w14:textId="77777777" w:rsidR="00550015" w:rsidRPr="0017305D" w:rsidRDefault="00550015" w:rsidP="008553D9">
            <w:pPr>
              <w:spacing w:line="240" w:lineRule="auto"/>
              <w:ind w:right="-149"/>
              <w:jc w:val="center"/>
              <w:rPr>
                <w:rFonts w:eastAsia="Times New Roman"/>
                <w:szCs w:val="24"/>
                <w:highlight w:val="yellow"/>
              </w:rPr>
            </w:pPr>
            <w:r w:rsidRPr="0017305D">
              <w:rPr>
                <w:rFonts w:eastAsia="Times New Roman"/>
                <w:szCs w:val="24"/>
              </w:rPr>
              <w:t>Kvalifikacijos reikalavimus įrodantys dokumentai</w:t>
            </w:r>
          </w:p>
        </w:tc>
      </w:tr>
      <w:tr w:rsidR="00550015" w:rsidRPr="0017305D" w14:paraId="3C8F109C" w14:textId="77777777" w:rsidTr="00550015">
        <w:tc>
          <w:tcPr>
            <w:tcW w:w="10265" w:type="dxa"/>
            <w:gridSpan w:val="3"/>
          </w:tcPr>
          <w:p w14:paraId="3B2604B3" w14:textId="77777777" w:rsidR="00550015" w:rsidRPr="00E221AC" w:rsidRDefault="00550015" w:rsidP="008553D9">
            <w:pPr>
              <w:spacing w:line="240" w:lineRule="auto"/>
              <w:ind w:right="-149"/>
              <w:jc w:val="center"/>
              <w:rPr>
                <w:rFonts w:eastAsia="Times New Roman"/>
                <w:b/>
                <w:bCs/>
                <w:szCs w:val="24"/>
              </w:rPr>
            </w:pPr>
            <w:r w:rsidRPr="00E221AC">
              <w:rPr>
                <w:rFonts w:eastAsia="Times New Roman"/>
                <w:b/>
                <w:bCs/>
                <w:szCs w:val="24"/>
              </w:rPr>
              <w:t>Teisė verstis veikla</w:t>
            </w:r>
          </w:p>
        </w:tc>
      </w:tr>
      <w:tr w:rsidR="00550015" w:rsidRPr="0017305D" w14:paraId="79EBDAD6" w14:textId="77777777" w:rsidTr="00550015">
        <w:tc>
          <w:tcPr>
            <w:tcW w:w="1392" w:type="dxa"/>
          </w:tcPr>
          <w:p w14:paraId="577CF262" w14:textId="14218A1B" w:rsidR="00550015" w:rsidRPr="0017305D" w:rsidRDefault="00550015" w:rsidP="008553D9">
            <w:pPr>
              <w:spacing w:line="240" w:lineRule="auto"/>
              <w:jc w:val="center"/>
              <w:rPr>
                <w:rFonts w:eastAsia="Times New Roman"/>
                <w:szCs w:val="24"/>
              </w:rPr>
            </w:pPr>
            <w:r w:rsidRPr="0017305D">
              <w:rPr>
                <w:rFonts w:eastAsia="Times New Roman"/>
                <w:szCs w:val="24"/>
              </w:rPr>
              <w:t>3.</w:t>
            </w:r>
            <w:r>
              <w:rPr>
                <w:rFonts w:eastAsia="Times New Roman"/>
                <w:szCs w:val="24"/>
              </w:rPr>
              <w:t>1</w:t>
            </w:r>
            <w:r w:rsidRPr="0017305D">
              <w:rPr>
                <w:rFonts w:eastAsia="Times New Roman"/>
                <w:szCs w:val="24"/>
              </w:rPr>
              <w:t>.</w:t>
            </w:r>
          </w:p>
        </w:tc>
        <w:tc>
          <w:tcPr>
            <w:tcW w:w="4243" w:type="dxa"/>
          </w:tcPr>
          <w:p w14:paraId="6F6B7EE7" w14:textId="77777777" w:rsidR="00550015" w:rsidRPr="005861AB" w:rsidRDefault="00550015" w:rsidP="00550015">
            <w:pPr>
              <w:pStyle w:val="Komentarotekstas"/>
              <w:spacing w:line="240" w:lineRule="auto"/>
              <w:rPr>
                <w:sz w:val="22"/>
                <w:szCs w:val="22"/>
              </w:rPr>
            </w:pPr>
            <w:r w:rsidRPr="005861AB">
              <w:rPr>
                <w:sz w:val="22"/>
                <w:szCs w:val="22"/>
              </w:rPr>
              <w:t>Tiekėjas turi teisę verstis melioracijos statinių statybos</w:t>
            </w:r>
            <w:r>
              <w:rPr>
                <w:sz w:val="22"/>
                <w:szCs w:val="22"/>
              </w:rPr>
              <w:t xml:space="preserve"> ir/ar rekonstrukcijos</w:t>
            </w:r>
            <w:r w:rsidRPr="005861AB">
              <w:rPr>
                <w:sz w:val="22"/>
                <w:szCs w:val="22"/>
              </w:rPr>
              <w:t xml:space="preserve"> darbų veikla.</w:t>
            </w:r>
          </w:p>
          <w:p w14:paraId="09F053F0" w14:textId="77777777" w:rsidR="00550015" w:rsidRPr="0017305D" w:rsidRDefault="00550015" w:rsidP="00550015">
            <w:pPr>
              <w:pStyle w:val="Porat"/>
              <w:spacing w:line="240" w:lineRule="auto"/>
              <w:rPr>
                <w:szCs w:val="24"/>
                <w:highlight w:val="yellow"/>
              </w:rPr>
            </w:pPr>
            <w:r w:rsidRPr="005861AB">
              <w:rPr>
                <w:sz w:val="22"/>
                <w:szCs w:val="22"/>
              </w:rPr>
              <w:t>Reikalaujamos veiklos teisinis pagrindas: Lietuvos Respublikos melioracijos įstatymo 8 straipsnio 3 dalis</w:t>
            </w:r>
            <w:r>
              <w:rPr>
                <w:sz w:val="22"/>
                <w:szCs w:val="22"/>
              </w:rPr>
              <w:t>.</w:t>
            </w:r>
          </w:p>
        </w:tc>
        <w:tc>
          <w:tcPr>
            <w:tcW w:w="4630" w:type="dxa"/>
          </w:tcPr>
          <w:p w14:paraId="63D0E6F1" w14:textId="6303A84B" w:rsidR="00550015" w:rsidRPr="00550015" w:rsidRDefault="00550015" w:rsidP="00550015">
            <w:pPr>
              <w:spacing w:line="240" w:lineRule="auto"/>
              <w:rPr>
                <w:szCs w:val="24"/>
              </w:rPr>
            </w:pPr>
            <w:r w:rsidRPr="00550015">
              <w:rPr>
                <w:rFonts w:eastAsia="Times New Roman"/>
                <w:sz w:val="22"/>
                <w:u w:val="single"/>
              </w:rPr>
              <w:t xml:space="preserve">Su pasiūlymu turi būti pateikta Reikalavimų tiekėjui atitikties deklaracija (šių pirkimo sąlygų </w:t>
            </w:r>
            <w:r w:rsidRPr="00550015">
              <w:rPr>
                <w:rFonts w:eastAsia="Times New Roman"/>
                <w:sz w:val="22"/>
                <w:u w:val="single"/>
              </w:rPr>
              <w:t>5</w:t>
            </w:r>
            <w:r w:rsidRPr="00550015">
              <w:rPr>
                <w:rFonts w:eastAsia="Times New Roman"/>
                <w:sz w:val="22"/>
                <w:u w:val="single"/>
              </w:rPr>
              <w:t xml:space="preserve"> priedas</w:t>
            </w:r>
            <w:r>
              <w:rPr>
                <w:rFonts w:eastAsia="Times New Roman"/>
                <w:sz w:val="22"/>
                <w:u w:val="single"/>
              </w:rPr>
              <w:t>)</w:t>
            </w:r>
          </w:p>
          <w:p w14:paraId="603893B3" w14:textId="77777777" w:rsidR="00550015" w:rsidRPr="00550015" w:rsidRDefault="00550015" w:rsidP="00550015">
            <w:pPr>
              <w:spacing w:line="240" w:lineRule="auto"/>
              <w:rPr>
                <w:szCs w:val="24"/>
              </w:rPr>
            </w:pPr>
            <w:r w:rsidRPr="00550015">
              <w:rPr>
                <w:szCs w:val="24"/>
              </w:rPr>
              <w:t>Dokumentai, kuriuos turės pateikti galimas laimėtojas:</w:t>
            </w:r>
          </w:p>
          <w:p w14:paraId="7587264C" w14:textId="77777777" w:rsidR="00550015" w:rsidRPr="00550015" w:rsidRDefault="00550015" w:rsidP="00550015">
            <w:pPr>
              <w:tabs>
                <w:tab w:val="num" w:pos="122"/>
                <w:tab w:val="left" w:pos="1980"/>
              </w:tabs>
              <w:spacing w:line="240" w:lineRule="auto"/>
              <w:rPr>
                <w:sz w:val="22"/>
              </w:rPr>
            </w:pPr>
            <w:r w:rsidRPr="00550015">
              <w:rPr>
                <w:sz w:val="22"/>
              </w:rPr>
              <w:t xml:space="preserve">galiojantis Lietuvos Respublikos Žemės ūkio ministerijos išduotas kvalifikacijos atestatas. </w:t>
            </w:r>
          </w:p>
          <w:p w14:paraId="5CD51D81" w14:textId="77777777" w:rsidR="00550015" w:rsidRPr="00550015" w:rsidRDefault="00550015" w:rsidP="00550015">
            <w:pPr>
              <w:tabs>
                <w:tab w:val="num" w:pos="122"/>
                <w:tab w:val="left" w:pos="1980"/>
              </w:tabs>
              <w:spacing w:line="240" w:lineRule="auto"/>
              <w:rPr>
                <w:sz w:val="22"/>
              </w:rPr>
            </w:pPr>
            <w:r w:rsidRPr="00550015">
              <w:rPr>
                <w:sz w:val="22"/>
              </w:rPr>
              <w:t>Užsienio šalių tiekėjai pateikia įrodomus dokumentus, patvirtinančius turimą kvalifikaciją kilmės šalyje. Užsienio šalių tiekėjai iki sutarties pasirašymo turi gauti Lietuvos Respublikos melioracijos įstatyme nustatyta tvarka išduotą teisės pripažinimo dokumentą.</w:t>
            </w:r>
          </w:p>
          <w:p w14:paraId="76D9CD47" w14:textId="77777777" w:rsidR="00550015" w:rsidRPr="00550015" w:rsidRDefault="00550015" w:rsidP="00550015">
            <w:pPr>
              <w:pStyle w:val="Pagrindinistekstas"/>
              <w:spacing w:line="240" w:lineRule="auto"/>
              <w:rPr>
                <w:sz w:val="22"/>
              </w:rPr>
            </w:pPr>
            <w:r w:rsidRPr="00550015">
              <w:rPr>
                <w:sz w:val="22"/>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05E8CDDE" w14:textId="77777777" w:rsidR="00550015" w:rsidRPr="00550015" w:rsidRDefault="00550015" w:rsidP="00550015">
            <w:pPr>
              <w:tabs>
                <w:tab w:val="num" w:pos="122"/>
                <w:tab w:val="left" w:pos="1980"/>
              </w:tabs>
              <w:spacing w:line="240" w:lineRule="auto"/>
              <w:rPr>
                <w:sz w:val="22"/>
              </w:rPr>
            </w:pPr>
            <w:r w:rsidRPr="00550015">
              <w:rPr>
                <w:sz w:val="22"/>
              </w:rPr>
              <w:t>Pastabos:</w:t>
            </w:r>
          </w:p>
          <w:p w14:paraId="4F2E6C41" w14:textId="77777777" w:rsidR="00550015" w:rsidRPr="00550015" w:rsidRDefault="00550015" w:rsidP="00550015">
            <w:pPr>
              <w:tabs>
                <w:tab w:val="num" w:pos="122"/>
                <w:tab w:val="left" w:pos="1980"/>
              </w:tabs>
              <w:spacing w:line="240" w:lineRule="auto"/>
              <w:rPr>
                <w:sz w:val="22"/>
              </w:rPr>
            </w:pPr>
            <w:r w:rsidRPr="00550015">
              <w:rPr>
                <w:sz w:val="22"/>
              </w:rPr>
              <w:t>1) jeigu pasiūlymą teikia ūkio subjektų grupė – reikalavimą turi atitikti kiekvienas ūkio subjektų grupės narys (-</w:t>
            </w:r>
            <w:proofErr w:type="spellStart"/>
            <w:r w:rsidRPr="00550015">
              <w:rPr>
                <w:sz w:val="22"/>
              </w:rPr>
              <w:t>iai</w:t>
            </w:r>
            <w:proofErr w:type="spellEnd"/>
            <w:r w:rsidRPr="00550015">
              <w:rPr>
                <w:sz w:val="22"/>
              </w:rPr>
              <w:t>), pagal jų prisiimamus įsipareigojimus pirkimo sutarčiai vykdyti;</w:t>
            </w:r>
          </w:p>
          <w:p w14:paraId="42FBD2B4" w14:textId="77777777" w:rsidR="00550015" w:rsidRPr="00550015" w:rsidRDefault="00550015" w:rsidP="00550015">
            <w:pPr>
              <w:tabs>
                <w:tab w:val="num" w:pos="122"/>
                <w:tab w:val="left" w:pos="1980"/>
              </w:tabs>
              <w:spacing w:line="240" w:lineRule="auto"/>
              <w:rPr>
                <w:sz w:val="22"/>
              </w:rPr>
            </w:pPr>
            <w:r w:rsidRPr="00550015">
              <w:rPr>
                <w:sz w:val="22"/>
              </w:rPr>
              <w:t>2) tiekėjas gali remtis kitų ūkio subjektų pajėgumais tik tuomet, kai tie subjektai, kurių pajėgumais buvo pasiremta, patys atliks darbus, kuriems reikia jų pajėgumų;</w:t>
            </w:r>
          </w:p>
          <w:p w14:paraId="51CF1C1B" w14:textId="77777777" w:rsidR="00550015" w:rsidRPr="00550015" w:rsidRDefault="00550015" w:rsidP="00550015">
            <w:pPr>
              <w:spacing w:line="240" w:lineRule="auto"/>
              <w:rPr>
                <w:szCs w:val="24"/>
              </w:rPr>
            </w:pPr>
            <w:r w:rsidRPr="00550015">
              <w:rPr>
                <w:sz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privalo </w:t>
            </w:r>
            <w:r w:rsidRPr="00550015">
              <w:rPr>
                <w:sz w:val="22"/>
              </w:rPr>
              <w:lastRenderedPageBreak/>
              <w:t>įsipareigoti, jog pirkimo sutartį vykdys tik tokią teisę turintys asmenys, ir Perkančiajai organizacijai pareikalavus, tiekėjas turės pateikti dokumentus, įrodančius subtiekėjo teisę verstis atitinkama veikla, kuriai jis pasitelkiamas.</w:t>
            </w:r>
          </w:p>
          <w:p w14:paraId="1176140C" w14:textId="4E1F98C7" w:rsidR="00550015" w:rsidRPr="00550015" w:rsidRDefault="00550015" w:rsidP="00550015">
            <w:pPr>
              <w:pStyle w:val="Pagrindinistekstas"/>
              <w:spacing w:line="240" w:lineRule="auto"/>
              <w:rPr>
                <w:rFonts w:eastAsia="Times New Roman"/>
                <w:bCs/>
                <w:i/>
                <w:iCs/>
                <w:szCs w:val="24"/>
                <w:highlight w:val="yellow"/>
              </w:rPr>
            </w:pPr>
            <w:r w:rsidRPr="00550015">
              <w:rPr>
                <w:i/>
                <w:iCs/>
                <w:szCs w:val="24"/>
              </w:rPr>
              <w:t>Pateikiamas (-i) skenuotas (-i) dokumentas (-ai) elektroninėmis priemonėmis</w:t>
            </w:r>
            <w:r>
              <w:rPr>
                <w:i/>
                <w:iCs/>
                <w:szCs w:val="24"/>
              </w:rPr>
              <w:t>.</w:t>
            </w:r>
          </w:p>
        </w:tc>
      </w:tr>
      <w:tr w:rsidR="00550015" w:rsidRPr="0017305D" w14:paraId="28A14A68" w14:textId="77777777" w:rsidTr="00550015">
        <w:tc>
          <w:tcPr>
            <w:tcW w:w="10265" w:type="dxa"/>
            <w:gridSpan w:val="3"/>
          </w:tcPr>
          <w:p w14:paraId="683732B5" w14:textId="77777777" w:rsidR="00550015" w:rsidRPr="00726B2E" w:rsidRDefault="00550015" w:rsidP="00550015">
            <w:pPr>
              <w:spacing w:line="240" w:lineRule="auto"/>
              <w:jc w:val="center"/>
              <w:rPr>
                <w:rFonts w:eastAsia="Times New Roman"/>
                <w:b/>
                <w:bCs/>
                <w:sz w:val="22"/>
              </w:rPr>
            </w:pPr>
            <w:r w:rsidRPr="00726B2E">
              <w:rPr>
                <w:rFonts w:eastAsia="Times New Roman"/>
                <w:b/>
                <w:bCs/>
                <w:sz w:val="22"/>
              </w:rPr>
              <w:lastRenderedPageBreak/>
              <w:t>Techninis ir profesinis pajėgumas</w:t>
            </w:r>
          </w:p>
        </w:tc>
      </w:tr>
      <w:tr w:rsidR="00550015" w:rsidRPr="0051382F" w14:paraId="77C50870" w14:textId="77777777" w:rsidTr="00550015">
        <w:tc>
          <w:tcPr>
            <w:tcW w:w="1392" w:type="dxa"/>
          </w:tcPr>
          <w:p w14:paraId="4EB04CE6" w14:textId="76C3BC66" w:rsidR="00550015" w:rsidRPr="0051382F" w:rsidRDefault="00550015" w:rsidP="008553D9">
            <w:pPr>
              <w:spacing w:line="240" w:lineRule="auto"/>
              <w:jc w:val="center"/>
              <w:rPr>
                <w:rFonts w:eastAsia="Times New Roman"/>
                <w:szCs w:val="24"/>
              </w:rPr>
            </w:pPr>
            <w:r w:rsidRPr="0051382F">
              <w:rPr>
                <w:rFonts w:eastAsia="Times New Roman"/>
                <w:szCs w:val="24"/>
              </w:rPr>
              <w:t>3.2.</w:t>
            </w:r>
          </w:p>
        </w:tc>
        <w:tc>
          <w:tcPr>
            <w:tcW w:w="4243" w:type="dxa"/>
          </w:tcPr>
          <w:p w14:paraId="5C82FA94" w14:textId="77777777" w:rsidR="00550015" w:rsidRPr="009F7CEB" w:rsidRDefault="00550015" w:rsidP="00550015">
            <w:pPr>
              <w:tabs>
                <w:tab w:val="left" w:pos="0"/>
              </w:tabs>
              <w:spacing w:line="240" w:lineRule="auto"/>
              <w:rPr>
                <w:sz w:val="22"/>
              </w:rPr>
            </w:pPr>
            <w:r w:rsidRPr="009F7CEB">
              <w:rPr>
                <w:sz w:val="22"/>
              </w:rPr>
              <w:t>Tiekėjas sutarties vykdymui turi pasiūlyti:</w:t>
            </w:r>
          </w:p>
          <w:p w14:paraId="27D3F69B" w14:textId="77777777" w:rsidR="00550015" w:rsidRPr="0051382F" w:rsidRDefault="00550015" w:rsidP="00550015">
            <w:pPr>
              <w:pStyle w:val="Pagrindinistekstas"/>
              <w:spacing w:line="240" w:lineRule="auto"/>
              <w:rPr>
                <w:szCs w:val="24"/>
              </w:rPr>
            </w:pPr>
            <w:r w:rsidRPr="009F7CEB">
              <w:rPr>
                <w:sz w:val="22"/>
              </w:rPr>
              <w:t>- bent 1 (vieną) už sutarties vykdymą atsakingą atestuotą  specialistą, turintį teisę eiti melioracijos statinių statybos darbų vadovo pareigas</w:t>
            </w:r>
            <w:r>
              <w:rPr>
                <w:sz w:val="22"/>
              </w:rPr>
              <w:t>.</w:t>
            </w:r>
          </w:p>
        </w:tc>
        <w:tc>
          <w:tcPr>
            <w:tcW w:w="4630" w:type="dxa"/>
          </w:tcPr>
          <w:p w14:paraId="09A84EEF" w14:textId="2D34F0B9" w:rsidR="00550015" w:rsidRDefault="00550015" w:rsidP="00550015">
            <w:pPr>
              <w:spacing w:line="240" w:lineRule="auto"/>
              <w:rPr>
                <w:szCs w:val="24"/>
              </w:rPr>
            </w:pPr>
            <w:r w:rsidRPr="00EA7577">
              <w:rPr>
                <w:rFonts w:eastAsia="Times New Roman"/>
                <w:i/>
                <w:iCs/>
                <w:sz w:val="22"/>
                <w:u w:val="single"/>
              </w:rPr>
              <w:t xml:space="preserve">Su pasiūlymu turi būti pateikta Reikalavimų tiekėjui atitikties deklaracija (šių pirkimo sąlygų </w:t>
            </w:r>
            <w:r>
              <w:rPr>
                <w:rFonts w:eastAsia="Times New Roman"/>
                <w:i/>
                <w:iCs/>
                <w:sz w:val="22"/>
                <w:u w:val="single"/>
              </w:rPr>
              <w:t>5</w:t>
            </w:r>
            <w:r w:rsidRPr="00EA7577">
              <w:rPr>
                <w:rFonts w:eastAsia="Times New Roman"/>
                <w:i/>
                <w:iCs/>
                <w:sz w:val="22"/>
                <w:u w:val="single"/>
              </w:rPr>
              <w:t xml:space="preserve"> priedas</w:t>
            </w:r>
            <w:r>
              <w:rPr>
                <w:rFonts w:eastAsia="Times New Roman"/>
                <w:i/>
                <w:iCs/>
                <w:sz w:val="22"/>
                <w:u w:val="single"/>
              </w:rPr>
              <w:t>)</w:t>
            </w:r>
          </w:p>
          <w:p w14:paraId="18E8EA43" w14:textId="77777777" w:rsidR="00550015" w:rsidRDefault="00550015" w:rsidP="00550015">
            <w:pPr>
              <w:tabs>
                <w:tab w:val="num" w:pos="122"/>
                <w:tab w:val="left" w:pos="1980"/>
              </w:tabs>
              <w:spacing w:line="240" w:lineRule="auto"/>
              <w:rPr>
                <w:i/>
                <w:sz w:val="22"/>
              </w:rPr>
            </w:pPr>
            <w:r>
              <w:rPr>
                <w:szCs w:val="24"/>
              </w:rPr>
              <w:t>Dokumentai, kuriuos turės pateikti galimas laimėtojas:</w:t>
            </w:r>
          </w:p>
          <w:p w14:paraId="3A6FD219" w14:textId="77777777" w:rsidR="00550015" w:rsidRPr="003A2C3B" w:rsidRDefault="00550015" w:rsidP="00550015">
            <w:pPr>
              <w:tabs>
                <w:tab w:val="num" w:pos="122"/>
                <w:tab w:val="left" w:pos="1980"/>
              </w:tabs>
              <w:spacing w:line="240" w:lineRule="auto"/>
              <w:rPr>
                <w:iCs/>
                <w:sz w:val="22"/>
              </w:rPr>
            </w:pPr>
            <w:r w:rsidRPr="003A2C3B">
              <w:rPr>
                <w:iCs/>
                <w:sz w:val="22"/>
              </w:rPr>
              <w:t>1</w:t>
            </w:r>
            <w:r>
              <w:rPr>
                <w:iCs/>
                <w:sz w:val="22"/>
              </w:rPr>
              <w:t>)</w:t>
            </w:r>
            <w:r w:rsidRPr="003A2C3B">
              <w:rPr>
                <w:iCs/>
                <w:sz w:val="22"/>
              </w:rPr>
              <w:t xml:space="preserve"> Tiekėjo vadovo ar jo įgalioto asmens parašu patvirtintas už sutarties vykdymą atsakingų specialistų sąrašas, kuriame turi būti nurodytas specialisto vardas, pavardė, darbovietė, einamos pareigos.</w:t>
            </w:r>
          </w:p>
          <w:p w14:paraId="6EDBE70A" w14:textId="77777777" w:rsidR="00550015" w:rsidRDefault="00550015" w:rsidP="00550015">
            <w:pPr>
              <w:tabs>
                <w:tab w:val="num" w:pos="122"/>
                <w:tab w:val="left" w:pos="1980"/>
              </w:tabs>
              <w:spacing w:line="240" w:lineRule="auto"/>
              <w:rPr>
                <w:iCs/>
                <w:sz w:val="22"/>
              </w:rPr>
            </w:pPr>
            <w:r w:rsidRPr="003A2C3B">
              <w:rPr>
                <w:iCs/>
                <w:sz w:val="22"/>
              </w:rPr>
              <w:t>2</w:t>
            </w:r>
            <w:r>
              <w:rPr>
                <w:iCs/>
                <w:sz w:val="22"/>
              </w:rPr>
              <w:t>)</w:t>
            </w:r>
            <w:r w:rsidRPr="003A2C3B">
              <w:rPr>
                <w:iCs/>
                <w:sz w:val="22"/>
              </w:rPr>
              <w:t xml:space="preserve"> Lietuvos Respublikos teisės aktuose numatytų institucijų išduoto kvalifikacijos atestato, suteikiančio teisę būti melioracijos statinių statybos darbų vadovu, ar atitinkamos užsienio šalies institucijos išduoto lygiaverčio dokumento, teisės aktų nustatyta tvarka pripažinto Lietuvos Respublikoje.</w:t>
            </w:r>
          </w:p>
          <w:p w14:paraId="053B624C" w14:textId="77777777" w:rsidR="00550015" w:rsidRDefault="00550015" w:rsidP="00550015">
            <w:pPr>
              <w:pStyle w:val="Pagrindinistekstas"/>
              <w:spacing w:line="240" w:lineRule="auto"/>
              <w:rPr>
                <w:i/>
                <w:sz w:val="22"/>
              </w:rPr>
            </w:pPr>
            <w:r w:rsidRPr="003031FC">
              <w:rPr>
                <w:i/>
                <w:sz w:val="22"/>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17AD253C" w14:textId="77777777" w:rsidR="00550015" w:rsidRDefault="00550015" w:rsidP="00550015">
            <w:pPr>
              <w:tabs>
                <w:tab w:val="num" w:pos="122"/>
                <w:tab w:val="left" w:pos="1980"/>
              </w:tabs>
              <w:spacing w:line="240" w:lineRule="auto"/>
              <w:rPr>
                <w:i/>
                <w:iCs/>
                <w:sz w:val="22"/>
              </w:rPr>
            </w:pPr>
            <w:r w:rsidRPr="00775638">
              <w:rPr>
                <w:i/>
                <w:iCs/>
                <w:sz w:val="22"/>
              </w:rPr>
              <w:t>Pastabos:</w:t>
            </w:r>
          </w:p>
          <w:p w14:paraId="687A348E" w14:textId="77777777" w:rsidR="00550015" w:rsidRPr="003031FC" w:rsidRDefault="00550015" w:rsidP="00550015">
            <w:pPr>
              <w:tabs>
                <w:tab w:val="num" w:pos="122"/>
                <w:tab w:val="left" w:pos="1980"/>
              </w:tabs>
              <w:spacing w:line="240" w:lineRule="auto"/>
              <w:rPr>
                <w:sz w:val="22"/>
              </w:rPr>
            </w:pPr>
            <w:r w:rsidRPr="003031FC">
              <w:rPr>
                <w:sz w:val="22"/>
              </w:rPr>
              <w:t>1) jeigu pasiūlymą teikia ūkio subjektų grupė – reikalavimą turi atitikti ūkio subjektų grupės nario (-</w:t>
            </w:r>
            <w:proofErr w:type="spellStart"/>
            <w:r w:rsidRPr="003031FC">
              <w:rPr>
                <w:sz w:val="22"/>
              </w:rPr>
              <w:t>ių</w:t>
            </w:r>
            <w:proofErr w:type="spellEnd"/>
            <w:r w:rsidRPr="003031FC">
              <w:rPr>
                <w:sz w:val="22"/>
              </w:rPr>
              <w:t>) specialistai, atsižvelgiant į jų prisiimamus įsipareigojimus pirkimo sutarčiai vykdyti;</w:t>
            </w:r>
          </w:p>
          <w:p w14:paraId="333F098C" w14:textId="77777777" w:rsidR="00550015" w:rsidRPr="003031FC" w:rsidRDefault="00550015" w:rsidP="00550015">
            <w:pPr>
              <w:tabs>
                <w:tab w:val="num" w:pos="122"/>
                <w:tab w:val="left" w:pos="1980"/>
              </w:tabs>
              <w:spacing w:line="240" w:lineRule="auto"/>
              <w:rPr>
                <w:sz w:val="22"/>
              </w:rPr>
            </w:pPr>
            <w:r w:rsidRPr="003031FC">
              <w:rPr>
                <w:sz w:val="22"/>
              </w:rPr>
              <w:t>2) tiekėjas gali remtis kitų ūkio subjektų pajėgumais tik tuo atveju, jeigu tie subjektai (jų darbuotojai) patys vykdys tą pirkimo sutarties dalį, kuriai reikia jų turimų pajėgumų;</w:t>
            </w:r>
          </w:p>
          <w:p w14:paraId="145E1129" w14:textId="77777777" w:rsidR="00550015" w:rsidRPr="0051382F" w:rsidRDefault="00550015" w:rsidP="00550015">
            <w:pPr>
              <w:spacing w:line="240" w:lineRule="auto"/>
              <w:rPr>
                <w:szCs w:val="24"/>
              </w:rPr>
            </w:pPr>
            <w:r w:rsidRPr="003031FC">
              <w:rPr>
                <w:sz w:val="22"/>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9BE8175" w14:textId="77777777" w:rsidR="00550015" w:rsidRDefault="00550015" w:rsidP="00550015">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2C7935AE" w14:textId="77777777" w:rsidR="00550015" w:rsidRDefault="00550015" w:rsidP="00550015">
      <w:pPr>
        <w:pStyle w:val="Puslapioinaostekstas"/>
      </w:pPr>
    </w:p>
    <w:p w14:paraId="470811BA" w14:textId="77777777" w:rsidR="00550015" w:rsidRPr="002D71B6" w:rsidRDefault="00550015" w:rsidP="00D26F9A">
      <w:pPr>
        <w:tabs>
          <w:tab w:val="left" w:pos="720"/>
        </w:tabs>
        <w:spacing w:line="240" w:lineRule="auto"/>
        <w:ind w:firstLine="567"/>
        <w:jc w:val="center"/>
        <w:rPr>
          <w:rFonts w:eastAsia="Calibri"/>
          <w:b/>
          <w:bCs/>
          <w:lang w:eastAsia="en-US"/>
        </w:rPr>
      </w:pPr>
    </w:p>
    <w:p w14:paraId="6F1AFF8A" w14:textId="77777777" w:rsidR="00550015" w:rsidRDefault="00550015" w:rsidP="00550015">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1D167AA3" w14:textId="5BF12AA5" w:rsidR="00112F92" w:rsidRPr="00F76461" w:rsidRDefault="00550015" w:rsidP="00F77A5D">
      <w:pPr>
        <w:spacing w:line="240" w:lineRule="auto"/>
        <w:ind w:left="567"/>
        <w:rPr>
          <w:rFonts w:eastAsia="Arial" w:cstheme="minorHAnsi"/>
          <w:color w:val="000000" w:themeColor="text1"/>
        </w:rPr>
      </w:pPr>
      <w:r>
        <w:rPr>
          <w:rFonts w:eastAsia="Arial" w:cstheme="minorHAnsi"/>
        </w:rPr>
        <w:t>4</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6461">
        <w:rPr>
          <w:rFonts w:eastAsia="Arial" w:cstheme="minorHAnsi"/>
          <w:color w:val="000000" w:themeColor="text1"/>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76461">
              <w:rPr>
                <w:rFonts w:asciiTheme="minorHAnsi" w:hAnsiTheme="minorHAnsi" w:cstheme="minorHAnsi"/>
                <w:b/>
                <w:bCs/>
                <w:color w:val="000000" w:themeColor="text1"/>
                <w:sz w:val="21"/>
                <w:szCs w:val="21"/>
              </w:rPr>
              <w:t xml:space="preserve">Reikalavimas </w:t>
            </w:r>
            <w:r w:rsidRPr="00F76461">
              <w:rPr>
                <w:rFonts w:asciiTheme="minorHAnsi" w:eastAsiaTheme="minorHAnsi" w:hAnsiTheme="minorHAnsi" w:cstheme="minorHAnsi"/>
                <w:b/>
                <w:bCs/>
                <w:color w:val="000000" w:themeColor="text1"/>
                <w:sz w:val="21"/>
                <w:szCs w:val="21"/>
                <w:lang w:eastAsia="en-US"/>
              </w:rPr>
              <w:t xml:space="preserve">dėl </w:t>
            </w:r>
            <w:r w:rsidRPr="00F76461">
              <w:rPr>
                <w:rFonts w:asciiTheme="minorHAnsi" w:eastAsia="Calibri" w:hAnsiTheme="minorHAnsi" w:cstheme="minorHAnsi"/>
                <w:b/>
                <w:bCs/>
                <w:color w:val="000000" w:themeColor="text1"/>
                <w:sz w:val="21"/>
                <w:szCs w:val="21"/>
                <w:lang w:eastAsia="en-US"/>
              </w:rPr>
              <w:t>k</w:t>
            </w:r>
            <w:r w:rsidRPr="00F76461">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A55827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2140C5D3" w:rsidR="00E15479" w:rsidRPr="00325F1F" w:rsidRDefault="00E15479" w:rsidP="006B0550">
            <w:pPr>
              <w:spacing w:before="60" w:after="60" w:line="256" w:lineRule="auto"/>
              <w:jc w:val="center"/>
              <w:rPr>
                <w:rFonts w:asciiTheme="minorHAnsi" w:eastAsiaTheme="minorHAnsi" w:hAnsiTheme="minorHAnsi" w:cstheme="minorHAnsi"/>
                <w:b/>
                <w:bCs/>
                <w:sz w:val="21"/>
                <w:szCs w:val="21"/>
              </w:rPr>
            </w:pP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7B71834E" w:rsidR="00E15479" w:rsidRPr="00132FC0" w:rsidRDefault="00550015"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4</w:t>
            </w:r>
            <w:r w:rsidR="00E15479"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65549F78" w14:textId="2BF2B820" w:rsidR="000E1218" w:rsidRPr="00F76461" w:rsidRDefault="000E1218" w:rsidP="000E1218">
            <w:pPr>
              <w:pStyle w:val="Porat"/>
              <w:spacing w:line="254" w:lineRule="auto"/>
              <w:rPr>
                <w:rFonts w:asciiTheme="minorHAnsi" w:hAnsiTheme="minorHAnsi" w:cstheme="minorHAnsi"/>
                <w:sz w:val="21"/>
                <w:szCs w:val="21"/>
              </w:rPr>
            </w:pPr>
            <w:r w:rsidRPr="00F76461">
              <w:rPr>
                <w:rFonts w:asciiTheme="minorHAnsi" w:hAnsiTheme="minorHAnsi" w:cstheme="minorHAnsi"/>
                <w:sz w:val="21"/>
                <w:szCs w:val="21"/>
              </w:rPr>
              <w:t xml:space="preserve">Tiekėjas </w:t>
            </w:r>
            <w:r w:rsidRPr="00F76461">
              <w:rPr>
                <w:rFonts w:asciiTheme="minorHAnsi" w:hAnsiTheme="minorHAnsi" w:cstheme="minorHAnsi"/>
                <w:b/>
                <w:sz w:val="21"/>
                <w:szCs w:val="21"/>
              </w:rPr>
              <w:t>teikiamiems    darbams</w:t>
            </w:r>
            <w:r w:rsidRPr="00F76461">
              <w:rPr>
                <w:rFonts w:asciiTheme="minorHAnsi" w:hAnsiTheme="minorHAnsi" w:cstheme="minorHAnsi"/>
                <w:sz w:val="21"/>
                <w:szCs w:val="21"/>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452CB1FD" w:rsidR="00E15479" w:rsidRPr="00F76461" w:rsidRDefault="00E15479" w:rsidP="00F77A5D">
            <w:pPr>
              <w:autoSpaceDE w:val="0"/>
              <w:autoSpaceDN w:val="0"/>
              <w:adjustRightInd w:val="0"/>
              <w:ind w:firstLine="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5174D113"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Nepriklausomos sertifikavimo įstaigos Tiekėjui išduotas galiojantis aplinkos apsaugos vadybos sistemos LST EN ISO 14001 sertifikatas arba Europos Sąjungos aplinkos apsaugos vadybos ir audito sistemos EMAS sertifikatas arba kitas nepriklausomos įstaigos išduotas sertifikatas ar kitas lygiavertis dokumentas, patvirtinantis, kad tiekėjas laikosi aplinkos apsaugos vadybos sistemos standartų.</w:t>
            </w:r>
          </w:p>
          <w:p w14:paraId="09859794"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Perkančioji organizacija priima ir kitus tiekėjo lygiaverčių aplinkos apsaugos vadybos užtikrinimo priemonių įrodymus, kurie patvirtintų, kad tiekėjo siūlomos aplinkos apsaugos vadybos užtikrinimo priemonės atitinka reikalaujamus aplinkos apsaugos vadybos sistemos standartus.</w:t>
            </w:r>
          </w:p>
          <w:p w14:paraId="2E958DD4" w14:textId="6514BBCA" w:rsidR="002866F6" w:rsidRPr="00F76461" w:rsidRDefault="00F76461" w:rsidP="00F76461">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i/>
                <w:iCs/>
                <w:sz w:val="21"/>
                <w:szCs w:val="21"/>
              </w:rPr>
              <w:t>Pateikiama skaitmeninė dokumento kopija arba nuoroda į nacionalines duomenų bazes bet kurioje valstybėje narėje, prie kurių perkančioji organizacija turės galimybę tiesiogiai ir neatlygintinai prisijungti ir susipažinti su reikalaujamais dokumentais ir (ar) informacija.</w:t>
            </w:r>
          </w:p>
          <w:p w14:paraId="23480893" w14:textId="77777777" w:rsidR="002866F6" w:rsidRPr="00F76461" w:rsidRDefault="002866F6" w:rsidP="00F77A5D">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sz w:val="21"/>
                <w:szCs w:val="21"/>
              </w:rPr>
              <w:t>Pe</w:t>
            </w:r>
            <w:r w:rsidRPr="00F76461">
              <w:rPr>
                <w:rFonts w:asciiTheme="minorHAnsi" w:hAnsiTheme="minorHAnsi" w:cstheme="minorHAnsi"/>
                <w:color w:val="000000"/>
                <w:sz w:val="21"/>
                <w:szCs w:val="21"/>
              </w:rPr>
              <w:t xml:space="preserve">rkančioji organizacija priima ir kitus tiekėjo lygiaverčių aplinkos </w:t>
            </w:r>
            <w:r w:rsidRPr="00F76461">
              <w:rPr>
                <w:rFonts w:asciiTheme="minorHAnsi" w:hAnsiTheme="minorHAnsi" w:cstheme="minorHAnsi"/>
                <w:color w:val="000000"/>
                <w:sz w:val="21"/>
                <w:szCs w:val="21"/>
              </w:rPr>
              <w:lastRenderedPageBreak/>
              <w:t>apsaugos vadybos užtikrinimo priemonių įrodymus, kurie patvirtintų, kad jo siūlomos aplinkos apsaugos vadybos užtikrinimo priemonės atitinka reikalaujamus aplinkos apsaugos vadybos sistemos standartus.</w:t>
            </w:r>
          </w:p>
          <w:p w14:paraId="3C26721C" w14:textId="77777777"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p>
          <w:p w14:paraId="52D5667F" w14:textId="3A8ECC23"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r w:rsidRPr="00F76461">
              <w:rPr>
                <w:rStyle w:val="cf01"/>
                <w:rFonts w:asciiTheme="minorHAnsi" w:hAnsiTheme="minorHAnsi" w:cstheme="minorHAnsi"/>
                <w:sz w:val="21"/>
                <w:szCs w:val="21"/>
              </w:rPr>
              <w:t xml:space="preserve">Jeigu Tiekėjas pats atitinka šį reikalavimą, tačiau pasitelkia Subtiekėjus </w:t>
            </w:r>
            <w:r w:rsidR="002278FE">
              <w:rPr>
                <w:rFonts w:asciiTheme="minorHAnsi" w:hAnsiTheme="minorHAnsi" w:cstheme="minorHAnsi"/>
                <w:color w:val="000000"/>
                <w:sz w:val="21"/>
                <w:szCs w:val="21"/>
              </w:rPr>
              <w:t>darbams</w:t>
            </w:r>
            <w:r w:rsidR="002278FE" w:rsidRPr="00955C87">
              <w:rPr>
                <w:rFonts w:asciiTheme="minorHAnsi" w:hAnsiTheme="minorHAnsi" w:cstheme="minorHAnsi"/>
                <w:color w:val="000000"/>
                <w:sz w:val="21"/>
                <w:szCs w:val="21"/>
              </w:rPr>
              <w:t>,</w:t>
            </w:r>
            <w:r w:rsidRPr="00F76461">
              <w:rPr>
                <w:rStyle w:val="cf01"/>
                <w:rFonts w:asciiTheme="minorHAnsi" w:hAnsiTheme="minorHAnsi" w:cstheme="minorHAnsi"/>
                <w:sz w:val="21"/>
                <w:szCs w:val="21"/>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F76461">
              <w:rPr>
                <w:rStyle w:val="cf01"/>
                <w:rFonts w:asciiTheme="minorHAnsi" w:hAnsiTheme="minorHAnsi" w:cstheme="minorHAnsi"/>
                <w:sz w:val="21"/>
                <w:szCs w:val="21"/>
              </w:rPr>
              <w:t xml:space="preserve"> (ar Tiekėjo aplinkos apsaugos vadybos užtikrinimo priemonių)</w:t>
            </w:r>
            <w:r w:rsidRPr="00F76461">
              <w:rPr>
                <w:rStyle w:val="cf01"/>
                <w:rFonts w:asciiTheme="minorHAnsi" w:hAnsiTheme="minorHAnsi" w:cstheme="minorHAnsi"/>
                <w:sz w:val="21"/>
                <w:szCs w:val="21"/>
              </w:rPr>
              <w:t xml:space="preserve"> </w:t>
            </w:r>
            <w:r w:rsidRPr="00F76461">
              <w:rPr>
                <w:rStyle w:val="cf11"/>
                <w:rFonts w:asciiTheme="minorHAnsi" w:hAnsiTheme="minorHAnsi" w:cstheme="minorHAnsi"/>
                <w:sz w:val="21"/>
                <w:szCs w:val="21"/>
              </w:rPr>
              <w:t xml:space="preserve">tiek kiek jis </w:t>
            </w:r>
            <w:r w:rsidR="00BF7343" w:rsidRPr="00F76461">
              <w:rPr>
                <w:rStyle w:val="cf11"/>
                <w:rFonts w:asciiTheme="minorHAnsi" w:hAnsiTheme="minorHAnsi" w:cstheme="minorHAnsi"/>
                <w:sz w:val="21"/>
                <w:szCs w:val="21"/>
              </w:rPr>
              <w:t xml:space="preserve">(jos) </w:t>
            </w:r>
            <w:r w:rsidRPr="00F76461">
              <w:rPr>
                <w:rStyle w:val="cf11"/>
                <w:rFonts w:asciiTheme="minorHAnsi" w:hAnsiTheme="minorHAnsi" w:cstheme="minorHAnsi"/>
                <w:sz w:val="21"/>
                <w:szCs w:val="21"/>
              </w:rPr>
              <w:t>taikomas</w:t>
            </w:r>
            <w:r w:rsidR="001C75E8" w:rsidRPr="00F76461">
              <w:rPr>
                <w:rStyle w:val="cf11"/>
                <w:rFonts w:asciiTheme="minorHAnsi" w:hAnsiTheme="minorHAnsi" w:cstheme="minorHAnsi"/>
                <w:sz w:val="21"/>
                <w:szCs w:val="21"/>
              </w:rPr>
              <w:t xml:space="preserve"> (-</w:t>
            </w:r>
            <w:proofErr w:type="spellStart"/>
            <w:r w:rsidR="001C75E8" w:rsidRPr="00F76461">
              <w:rPr>
                <w:rStyle w:val="cf11"/>
                <w:rFonts w:asciiTheme="minorHAnsi" w:hAnsiTheme="minorHAnsi" w:cstheme="minorHAnsi"/>
                <w:sz w:val="21"/>
                <w:szCs w:val="21"/>
              </w:rPr>
              <w:t>os</w:t>
            </w:r>
            <w:proofErr w:type="spellEnd"/>
            <w:r w:rsidR="001C75E8" w:rsidRPr="00F76461">
              <w:rPr>
                <w:rStyle w:val="cf11"/>
                <w:rFonts w:asciiTheme="minorHAnsi" w:hAnsiTheme="minorHAnsi" w:cstheme="minorHAnsi"/>
                <w:sz w:val="21"/>
                <w:szCs w:val="21"/>
              </w:rPr>
              <w:t>)</w:t>
            </w:r>
            <w:r w:rsidRPr="00F76461">
              <w:rPr>
                <w:rStyle w:val="cf11"/>
                <w:rFonts w:asciiTheme="minorHAnsi" w:hAnsiTheme="minorHAnsi" w:cstheme="minorHAnsi"/>
                <w:sz w:val="21"/>
                <w:szCs w:val="21"/>
              </w:rPr>
              <w:t xml:space="preserve"> atsižvelgiant į Subtiekėjo prisiimamus įsipareigojimus pirkimo sutarčiai vykdyti </w:t>
            </w:r>
            <w:r w:rsidRPr="00F76461">
              <w:rPr>
                <w:rStyle w:val="cf01"/>
                <w:rFonts w:asciiTheme="minorHAnsi" w:hAnsiTheme="minorHAnsi" w:cstheme="minorHAnsi"/>
                <w:sz w:val="21"/>
                <w:szCs w:val="21"/>
              </w:rPr>
              <w:t>bei</w:t>
            </w:r>
            <w:r w:rsidRPr="00F76461">
              <w:rPr>
                <w:rStyle w:val="cf11"/>
                <w:rFonts w:asciiTheme="minorHAnsi" w:hAnsiTheme="minorHAnsi" w:cstheme="minorHAnsi"/>
                <w:sz w:val="21"/>
                <w:szCs w:val="21"/>
              </w:rPr>
              <w:t xml:space="preserve"> nustatyta Tiekėjo atsakomybė prižiūrėti, kad Subtiekėjas vadovautųsi Tiekėjo turimu a</w:t>
            </w:r>
            <w:r w:rsidRPr="00F76461">
              <w:rPr>
                <w:rStyle w:val="cf01"/>
                <w:rFonts w:asciiTheme="minorHAnsi" w:hAnsiTheme="minorHAnsi" w:cstheme="minorHAnsi"/>
                <w:sz w:val="21"/>
                <w:szCs w:val="21"/>
              </w:rPr>
              <w:t>plinkos apsaugos vadybos standartu</w:t>
            </w:r>
            <w:r w:rsidR="00955C87" w:rsidRPr="00F76461">
              <w:rPr>
                <w:rStyle w:val="cf01"/>
                <w:rFonts w:asciiTheme="minorHAnsi" w:hAnsiTheme="minorHAnsi" w:cstheme="minorHAnsi"/>
                <w:sz w:val="21"/>
                <w:szCs w:val="21"/>
              </w:rPr>
              <w:t xml:space="preserve"> (ar Tiekėjo a</w:t>
            </w:r>
            <w:r w:rsidR="00955C87" w:rsidRPr="00F76461">
              <w:rPr>
                <w:rStyle w:val="cf11"/>
                <w:rFonts w:asciiTheme="minorHAnsi" w:hAnsiTheme="minorHAnsi" w:cstheme="minorHAnsi"/>
                <w:sz w:val="21"/>
                <w:szCs w:val="21"/>
              </w:rPr>
              <w:t xml:space="preserve">plinkos </w:t>
            </w:r>
            <w:r w:rsidR="00955C87" w:rsidRPr="00F76461">
              <w:rPr>
                <w:rStyle w:val="cf01"/>
                <w:rFonts w:asciiTheme="minorHAnsi" w:hAnsiTheme="minorHAnsi" w:cstheme="minorHAnsi"/>
                <w:sz w:val="21"/>
                <w:szCs w:val="21"/>
              </w:rPr>
              <w:t>apsaugos vadybos užtikrinimo priemonėmis)</w:t>
            </w:r>
            <w:r w:rsidRPr="00F76461">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58CAC311"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647D5000"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2002916"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E6E8DCD"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10743ED3"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F594508"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06B0FBA"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6C6E422"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21F5F17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06142C4"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F29CCC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5B8F5816"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468C95F9" w14:textId="7995AD74" w:rsidR="00F37F1A" w:rsidRPr="00955C87" w:rsidRDefault="00955C87" w:rsidP="00F77A5D">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w:t>
            </w:r>
            <w:r w:rsidR="00F37F1A" w:rsidRPr="00955C87">
              <w:rPr>
                <w:rFonts w:asciiTheme="minorHAnsi" w:hAnsiTheme="minorHAnsi" w:cstheme="minorHAnsi"/>
                <w:color w:val="000000"/>
                <w:sz w:val="21"/>
                <w:szCs w:val="21"/>
              </w:rPr>
              <w:t xml:space="preserve">Jeigu Tiekėjas pats atitinka šį reikalavimą, tačiau pasitelkia Subtiekėjus </w:t>
            </w:r>
            <w:r w:rsidR="002278FE">
              <w:rPr>
                <w:rFonts w:asciiTheme="minorHAnsi" w:hAnsiTheme="minorHAnsi" w:cstheme="minorHAnsi"/>
                <w:color w:val="000000"/>
                <w:sz w:val="21"/>
                <w:szCs w:val="21"/>
              </w:rPr>
              <w:t>darbams</w:t>
            </w:r>
            <w:r w:rsidR="00F37F1A" w:rsidRPr="00955C87">
              <w:rPr>
                <w:rFonts w:asciiTheme="minorHAnsi" w:hAnsiTheme="minorHAnsi" w:cstheme="minorHAnsi"/>
                <w:color w:val="000000"/>
                <w:sz w:val="21"/>
                <w:szCs w:val="21"/>
              </w:rPr>
              <w:t>, kuriems (-</w:t>
            </w:r>
            <w:proofErr w:type="spellStart"/>
            <w:r w:rsidR="00F37F1A" w:rsidRPr="00955C87">
              <w:rPr>
                <w:rFonts w:asciiTheme="minorHAnsi" w:hAnsiTheme="minorHAnsi" w:cstheme="minorHAnsi"/>
                <w:color w:val="000000"/>
                <w:sz w:val="21"/>
                <w:szCs w:val="21"/>
              </w:rPr>
              <w:t>ioms</w:t>
            </w:r>
            <w:proofErr w:type="spellEnd"/>
            <w:r w:rsidR="00F37F1A" w:rsidRPr="00955C87">
              <w:rPr>
                <w:rFonts w:asciiTheme="minorHAnsi" w:hAnsiTheme="minorHAnsi" w:cstheme="minorHAnsi"/>
                <w:color w:val="000000"/>
                <w:sz w:val="21"/>
                <w:szCs w:val="21"/>
              </w:rPr>
              <w:t>) yra keliamas šis reikalavimas, tokiu atveju Subtiekėjai turi laikytis reikalaujamo aplinkos apsaugos vadybos standarto</w:t>
            </w:r>
            <w:r w:rsidR="001C75E8">
              <w:rPr>
                <w:rFonts w:asciiTheme="minorHAnsi" w:hAnsiTheme="minorHAnsi" w:cstheme="minorHAnsi"/>
                <w:color w:val="000000"/>
                <w:sz w:val="21"/>
                <w:szCs w:val="21"/>
              </w:rPr>
              <w:t xml:space="preserve"> reikalavimų</w:t>
            </w:r>
            <w:r w:rsidR="00F37F1A"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31299BB" w14:textId="5035DED3" w:rsidR="003D35C4" w:rsidRDefault="00112F92" w:rsidP="00C70E3A">
      <w:pPr>
        <w:jc w:val="right"/>
        <w:rPr>
          <w:rFonts w:ascii="Arial" w:eastAsia="Arial" w:hAnsi="Arial" w:cs="Arial"/>
          <w:b/>
          <w:smallCaps/>
        </w:rPr>
      </w:pPr>
      <w:bookmarkStart w:id="26" w:name="_heading=h.26in1rg" w:colFirst="0" w:colLast="0"/>
      <w:bookmarkEnd w:id="26"/>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014E894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E68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8F0E16">
        <w:rPr>
          <w:rFonts w:cstheme="minorHAnsi"/>
        </w:rPr>
        <w:t>Projektavimo užduotis</w:t>
      </w:r>
      <w:r w:rsidR="00CB5907" w:rsidRPr="00A76EAF">
        <w:rPr>
          <w:rFonts w:cstheme="minorHAnsi"/>
        </w:rPr>
        <w:t>“</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6160E563" w14:textId="41F4A368"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w:t>
      </w:r>
      <w:r w:rsidR="00387BA9">
        <w:rPr>
          <w:rFonts w:eastAsia="Calibri" w:cstheme="minorHAnsi"/>
        </w:rPr>
        <w:t>i</w:t>
      </w:r>
      <w:r w:rsidRPr="002D1977">
        <w:rPr>
          <w:rFonts w:eastAsia="Calibri" w:cstheme="minorHAnsi"/>
        </w:rPr>
        <w:t xml:space="preserve">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57A06BA"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4E6844">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3347A4C9"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5E897734"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AEEAF8" w14:textId="77777777" w:rsidR="00FC0D64" w:rsidRPr="00FC0D64" w:rsidRDefault="00FC0D64" w:rsidP="00FC0D64">
      <w:pPr>
        <w:spacing w:line="240" w:lineRule="auto"/>
        <w:jc w:val="center"/>
        <w:rPr>
          <w:rFonts w:cstheme="minorHAnsi"/>
          <w:color w:val="000000" w:themeColor="text1"/>
          <w:shd w:val="clear" w:color="auto" w:fill="FFFFFF"/>
        </w:rPr>
      </w:pPr>
    </w:p>
    <w:p w14:paraId="03790736"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516514C" w14:textId="77777777" w:rsidR="00FC0D64" w:rsidRPr="00FC0D64" w:rsidRDefault="00FC0D64" w:rsidP="00FC0D64">
      <w:pPr>
        <w:spacing w:line="240" w:lineRule="auto"/>
        <w:jc w:val="center"/>
        <w:rPr>
          <w:rFonts w:cstheme="minorHAnsi"/>
          <w:color w:val="000000" w:themeColor="text1"/>
          <w:shd w:val="clear" w:color="auto" w:fill="FFFFFF"/>
        </w:rPr>
      </w:pPr>
    </w:p>
    <w:p w14:paraId="5439B0AB" w14:textId="77777777" w:rsidR="00FC0D64" w:rsidRPr="00FC0D64" w:rsidRDefault="00FC0D64" w:rsidP="00FC0D64">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443B64B7" w14:textId="42400CCB"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DĖL</w:t>
      </w:r>
      <w:r w:rsidR="00242DC9">
        <w:rPr>
          <w:rFonts w:cstheme="minorHAnsi"/>
          <w:b/>
          <w:bCs/>
          <w:color w:val="000000" w:themeColor="text1"/>
          <w:shd w:val="clear" w:color="auto" w:fill="FFFFFF"/>
        </w:rPr>
        <w:t xml:space="preserve"> DIDELIO DIAMETRO DRENAŽO RINKTUVŲ REMONTO DARBŲ IR TECHNINIO DARBO PROJEKTO PARENGIMO PASLAUGŲ</w:t>
      </w:r>
      <w:r w:rsidR="002D1977">
        <w:rPr>
          <w:rFonts w:cstheme="minorHAnsi"/>
          <w:b/>
          <w:bCs/>
          <w:color w:val="000000" w:themeColor="text1"/>
          <w:shd w:val="clear" w:color="auto" w:fill="FFFFFF"/>
        </w:rPr>
        <w:t xml:space="preserve"> </w:t>
      </w:r>
      <w:r w:rsidRPr="00FC0D64">
        <w:rPr>
          <w:rFonts w:cstheme="minorHAnsi"/>
          <w:b/>
          <w:bCs/>
          <w:color w:val="000000" w:themeColor="text1"/>
          <w:shd w:val="clear" w:color="auto" w:fill="FFFFFF"/>
        </w:rPr>
        <w:t>PIRKIMO</w:t>
      </w:r>
    </w:p>
    <w:p w14:paraId="35939D18" w14:textId="77777777"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7AFE68AC" w14:textId="1715C188"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0D028F37"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363CE6DB"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59712A09" w14:textId="77777777" w:rsidR="00FC0D64" w:rsidRPr="00FC0D64" w:rsidRDefault="00FC0D64" w:rsidP="00FC0D64">
      <w:pPr>
        <w:spacing w:line="240" w:lineRule="auto"/>
        <w:jc w:val="left"/>
        <w:rPr>
          <w:rFonts w:cstheme="minorHAnsi"/>
          <w:bCs/>
          <w:color w:val="000000" w:themeColor="text1"/>
          <w:shd w:val="clear" w:color="auto" w:fill="FFFFFF"/>
        </w:rPr>
      </w:pPr>
    </w:p>
    <w:p w14:paraId="65668A3D" w14:textId="77777777" w:rsidR="00FC0D64" w:rsidRPr="00FC0D64" w:rsidRDefault="00FC0D64" w:rsidP="00FC0D64">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6"/>
        <w:gridCol w:w="3968"/>
      </w:tblGrid>
      <w:tr w:rsidR="00FC0D64" w:rsidRPr="00FC0D64" w14:paraId="40C56CC4" w14:textId="77777777" w:rsidTr="00FC0D64">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22060"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D106" w14:textId="77777777" w:rsidR="00FC0D64" w:rsidRPr="00FC0D64" w:rsidRDefault="00FC0D64" w:rsidP="00FC0D64">
            <w:pPr>
              <w:spacing w:line="240" w:lineRule="auto"/>
              <w:jc w:val="left"/>
              <w:rPr>
                <w:rFonts w:cstheme="minorHAnsi"/>
                <w:color w:val="000000" w:themeColor="text1"/>
                <w:shd w:val="clear" w:color="auto" w:fill="FFFFFF"/>
              </w:rPr>
            </w:pPr>
          </w:p>
          <w:p w14:paraId="54CFBE5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49FBCB5"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70EA634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6AEFB751" w14:textId="77777777" w:rsidR="00FC0D64" w:rsidRPr="00FC0D64" w:rsidRDefault="00FC0D64" w:rsidP="00FC0D64">
            <w:pPr>
              <w:spacing w:line="240" w:lineRule="auto"/>
              <w:jc w:val="left"/>
              <w:rPr>
                <w:rFonts w:cstheme="minorHAnsi"/>
                <w:color w:val="000000" w:themeColor="text1"/>
                <w:shd w:val="clear" w:color="auto" w:fill="FFFFFF"/>
              </w:rPr>
            </w:pPr>
          </w:p>
          <w:p w14:paraId="09588981"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3FA949"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F1730F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57BF2D7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792373"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14E2FD0"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7F8CED50"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AB95881"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2E51E9B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177EE8E5"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385395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FC0D64" w:rsidRPr="00FC0D64" w14:paraId="69999F9A" w14:textId="77777777" w:rsidTr="00FC0D64">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F658D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D2F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5F8F649"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458CCE8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45DC0D5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AA2FCF2"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5B0D180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205F7F4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5D7DF5D" w14:textId="77777777" w:rsidTr="00FC0D64">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9932" w14:textId="77777777" w:rsidR="00FC0D64" w:rsidRPr="00FC0D64" w:rsidRDefault="00FC0D64" w:rsidP="00FC0D64">
            <w:pPr>
              <w:spacing w:line="240" w:lineRule="auto"/>
              <w:jc w:val="left"/>
              <w:rPr>
                <w:rFonts w:cstheme="minorHAnsi"/>
                <w:b/>
                <w:color w:val="000000" w:themeColor="text1"/>
                <w:shd w:val="clear" w:color="auto" w:fill="FFFFFF"/>
              </w:rPr>
            </w:pPr>
            <w:proofErr w:type="spellStart"/>
            <w:r w:rsidRPr="00FC0D64">
              <w:rPr>
                <w:rFonts w:cstheme="minorHAnsi"/>
                <w:b/>
                <w:color w:val="000000" w:themeColor="text1"/>
                <w:shd w:val="clear" w:color="auto" w:fill="FFFFFF"/>
              </w:rPr>
              <w:t>Kvazisubtiekėjas</w:t>
            </w:r>
            <w:proofErr w:type="spellEnd"/>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FC0D64" w:rsidRPr="00FC0D64" w14:paraId="601F9FCA" w14:textId="77777777" w:rsidTr="00FC0D64">
        <w:trPr>
          <w:trHeight w:val="20"/>
        </w:trPr>
        <w:tc>
          <w:tcPr>
            <w:tcW w:w="6799" w:type="dxa"/>
            <w:tcBorders>
              <w:top w:val="single" w:sz="4" w:space="0" w:color="auto"/>
              <w:left w:val="single" w:sz="4" w:space="0" w:color="auto"/>
              <w:bottom w:val="single" w:sz="4" w:space="0" w:color="auto"/>
              <w:right w:val="single" w:sz="4" w:space="0" w:color="auto"/>
            </w:tcBorders>
            <w:hideMark/>
          </w:tcPr>
          <w:p w14:paraId="75A0E892" w14:textId="77777777" w:rsidR="00FC0D64" w:rsidRPr="00FC0D64" w:rsidRDefault="00FC0D64" w:rsidP="00FC0D64">
            <w:pPr>
              <w:spacing w:line="240" w:lineRule="auto"/>
              <w:jc w:val="left"/>
              <w:rPr>
                <w:rFonts w:cstheme="minorHAnsi"/>
                <w:bCs/>
                <w:color w:val="000000" w:themeColor="text1"/>
                <w:shd w:val="clear" w:color="auto" w:fill="FFFFFF"/>
              </w:rPr>
            </w:pPr>
            <w:proofErr w:type="spellStart"/>
            <w:r w:rsidRPr="00FC0D64">
              <w:rPr>
                <w:rFonts w:cstheme="minorHAnsi"/>
                <w:bCs/>
                <w:color w:val="000000" w:themeColor="text1"/>
                <w:shd w:val="clear" w:color="auto" w:fill="FFFFFF"/>
              </w:rPr>
              <w:t>Kvazisubtiekėjo</w:t>
            </w:r>
            <w:proofErr w:type="spellEnd"/>
            <w:r w:rsidRPr="00FC0D64">
              <w:rPr>
                <w:rFonts w:cstheme="minorHAnsi"/>
                <w:bCs/>
                <w:color w:val="000000" w:themeColor="text1"/>
                <w:shd w:val="clear" w:color="auto" w:fill="FFFFFF"/>
              </w:rPr>
              <w:t xml:space="preserve"> vardas ir pavardė</w:t>
            </w:r>
          </w:p>
        </w:tc>
        <w:tc>
          <w:tcPr>
            <w:tcW w:w="3969" w:type="dxa"/>
            <w:tcBorders>
              <w:top w:val="single" w:sz="4" w:space="0" w:color="auto"/>
              <w:left w:val="single" w:sz="4" w:space="0" w:color="auto"/>
              <w:bottom w:val="single" w:sz="4" w:space="0" w:color="auto"/>
              <w:right w:val="single" w:sz="4" w:space="0" w:color="auto"/>
            </w:tcBorders>
          </w:tcPr>
          <w:p w14:paraId="3907178F"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E8AB170" w14:textId="77777777" w:rsidTr="00FC0D64">
        <w:trPr>
          <w:trHeight w:val="459"/>
        </w:trPr>
        <w:tc>
          <w:tcPr>
            <w:tcW w:w="6799" w:type="dxa"/>
            <w:tcBorders>
              <w:top w:val="single" w:sz="4" w:space="0" w:color="auto"/>
              <w:left w:val="single" w:sz="4" w:space="0" w:color="auto"/>
              <w:bottom w:val="single" w:sz="4" w:space="0" w:color="auto"/>
              <w:right w:val="single" w:sz="4" w:space="0" w:color="auto"/>
            </w:tcBorders>
            <w:hideMark/>
          </w:tcPr>
          <w:p w14:paraId="3841F63A" w14:textId="77777777" w:rsidR="00FC0D64" w:rsidRPr="00FC0D64" w:rsidRDefault="00FC0D64" w:rsidP="00FC0D64">
            <w:pPr>
              <w:spacing w:line="240" w:lineRule="auto"/>
              <w:jc w:val="left"/>
              <w:rPr>
                <w:rFonts w:cstheme="minorHAnsi"/>
                <w:color w:val="000000" w:themeColor="text1"/>
                <w:shd w:val="clear" w:color="auto" w:fill="FFFFFF"/>
              </w:rPr>
            </w:pPr>
            <w:proofErr w:type="spellStart"/>
            <w:r w:rsidRPr="00FC0D64">
              <w:rPr>
                <w:rFonts w:cstheme="minorHAnsi"/>
                <w:color w:val="000000" w:themeColor="text1"/>
                <w:shd w:val="clear" w:color="auto" w:fill="FFFFFF"/>
              </w:rPr>
              <w:t>Kvazisubtiekėjui</w:t>
            </w:r>
            <w:proofErr w:type="spellEnd"/>
            <w:r w:rsidRPr="00FC0D64">
              <w:rPr>
                <w:rFonts w:cstheme="minorHAnsi"/>
                <w:color w:val="000000" w:themeColor="text1"/>
                <w:shd w:val="clear" w:color="auto" w:fill="FFFFFF"/>
              </w:rPr>
              <w:t xml:space="preserve">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558FF3D9"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79C5D4D9"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kurių pajėgumais (kvalifikacija) remiamasi, </w:t>
      </w:r>
      <w:proofErr w:type="spellStart"/>
      <w:r w:rsidRPr="00FC0D64">
        <w:rPr>
          <w:rFonts w:cstheme="minorHAnsi"/>
          <w:i/>
          <w:color w:val="000000" w:themeColor="text1"/>
          <w:shd w:val="clear" w:color="auto" w:fill="FFFFFF"/>
        </w:rPr>
        <w:t>kvazisubtiekėjus</w:t>
      </w:r>
      <w:proofErr w:type="spellEnd"/>
      <w:r w:rsidRPr="00FC0D64">
        <w:rPr>
          <w:rFonts w:cstheme="minorHAnsi"/>
          <w:i/>
          <w:color w:val="000000" w:themeColor="text1"/>
          <w:shd w:val="clear" w:color="auto" w:fill="FFFFFF"/>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2F8D8155"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5838DC1"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12E207F2"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798CC"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D9789AA"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6EB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4C4E942E"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17AC937E"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409C"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61807244"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2A2F4C1"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subrangovus.</w:t>
      </w:r>
    </w:p>
    <w:p w14:paraId="509481DB" w14:textId="77777777" w:rsidR="00FC0D64" w:rsidRPr="00FC0D64" w:rsidRDefault="00FC0D64" w:rsidP="00FC0D64">
      <w:pPr>
        <w:spacing w:line="240" w:lineRule="auto"/>
        <w:jc w:val="left"/>
        <w:rPr>
          <w:rFonts w:cstheme="minorHAnsi"/>
          <w:color w:val="000000" w:themeColor="text1"/>
          <w:shd w:val="clear" w:color="auto" w:fill="FFFFFF"/>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3C0DDE0C"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C467E0E"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lastRenderedPageBreak/>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ED492"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07126B"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599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B0D"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95A84C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00A40A48" w14:textId="77777777" w:rsidR="00FC0D64" w:rsidRPr="00FC0D64" w:rsidRDefault="00FC0D64" w:rsidP="00FC0D64">
      <w:pPr>
        <w:spacing w:line="240" w:lineRule="auto"/>
        <w:jc w:val="left"/>
        <w:rPr>
          <w:rFonts w:cstheme="minorHAnsi"/>
          <w:color w:val="000000" w:themeColor="text1"/>
          <w:shd w:val="clear" w:color="auto" w:fill="FFFFFF"/>
        </w:rPr>
      </w:pPr>
    </w:p>
    <w:p w14:paraId="302B0CAD" w14:textId="3F434C51"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pirkimo skelbime, paskelbtame Viešųjų pirkimų įstatymo nustatyta tvarka ir kituose pirkimo dokumentuose (jų paaiškinimuose, papildymuose).</w:t>
      </w:r>
    </w:p>
    <w:p w14:paraId="7E921C3E" w14:textId="77777777" w:rsid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Mes siūlome:</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3"/>
        <w:gridCol w:w="2980"/>
      </w:tblGrid>
      <w:tr w:rsidR="00387BA9" w:rsidRPr="00387BA9" w14:paraId="48D3FAA7" w14:textId="77777777" w:rsidTr="00387BA9">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E4088C" w14:textId="66A18D07" w:rsidR="00387BA9" w:rsidRPr="00387BA9" w:rsidRDefault="00387BA9" w:rsidP="00387BA9">
            <w:pPr>
              <w:spacing w:line="240" w:lineRule="auto"/>
              <w:jc w:val="left"/>
              <w:rPr>
                <w:rFonts w:cstheme="minorHAnsi"/>
                <w:b/>
                <w:color w:val="000000" w:themeColor="text1"/>
                <w:shd w:val="clear" w:color="auto" w:fill="FFFFFF"/>
              </w:rPr>
            </w:pPr>
            <w:proofErr w:type="spellStart"/>
            <w:r w:rsidRPr="00387BA9">
              <w:rPr>
                <w:rFonts w:cstheme="minorHAnsi"/>
                <w:b/>
                <w:color w:val="000000" w:themeColor="text1"/>
                <w:shd w:val="clear" w:color="auto" w:fill="FFFFFF"/>
              </w:rPr>
              <w:t>E</w:t>
            </w:r>
            <w:r>
              <w:rPr>
                <w:rFonts w:cstheme="minorHAnsi"/>
                <w:b/>
                <w:color w:val="000000" w:themeColor="text1"/>
                <w:shd w:val="clear" w:color="auto" w:fill="FFFFFF"/>
              </w:rPr>
              <w:t>E</w:t>
            </w:r>
            <w:r w:rsidRPr="00387BA9">
              <w:rPr>
                <w:rFonts w:cstheme="minorHAnsi"/>
                <w:b/>
                <w:color w:val="000000" w:themeColor="text1"/>
                <w:shd w:val="clear" w:color="auto" w:fill="FFFFFF"/>
              </w:rPr>
              <w:t>il</w:t>
            </w:r>
            <w:proofErr w:type="spellEnd"/>
            <w:r w:rsidRPr="00387BA9">
              <w:rPr>
                <w:rFonts w:cstheme="minorHAnsi"/>
                <w:b/>
                <w:color w:val="000000" w:themeColor="text1"/>
                <w:shd w:val="clear" w:color="auto" w:fill="FFFFFF"/>
              </w:rPr>
              <w:t>. Nr.</w:t>
            </w:r>
          </w:p>
        </w:tc>
        <w:tc>
          <w:tcPr>
            <w:tcW w:w="69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28A205"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Darbų ir paslaugų pavadinimas</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C9EBE"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 xml:space="preserve">Kaina Eur </w:t>
            </w:r>
          </w:p>
          <w:p w14:paraId="54C29B7D"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be PVM</w:t>
            </w:r>
          </w:p>
        </w:tc>
      </w:tr>
      <w:tr w:rsidR="00242DC9" w:rsidRPr="00387BA9" w14:paraId="3C02F247" w14:textId="77777777" w:rsidTr="00387BA9">
        <w:tc>
          <w:tcPr>
            <w:tcW w:w="704" w:type="dxa"/>
            <w:tcBorders>
              <w:top w:val="single" w:sz="4" w:space="0" w:color="auto"/>
              <w:left w:val="single" w:sz="4" w:space="0" w:color="auto"/>
              <w:bottom w:val="single" w:sz="4" w:space="0" w:color="auto"/>
              <w:right w:val="single" w:sz="4" w:space="0" w:color="auto"/>
            </w:tcBorders>
            <w:vAlign w:val="center"/>
            <w:hideMark/>
          </w:tcPr>
          <w:p w14:paraId="0743B642" w14:textId="076C73C2" w:rsidR="00242DC9" w:rsidRPr="00387BA9" w:rsidRDefault="00242DC9" w:rsidP="00242DC9">
            <w:pPr>
              <w:spacing w:line="240" w:lineRule="auto"/>
              <w:jc w:val="left"/>
              <w:rPr>
                <w:rFonts w:cstheme="minorHAnsi"/>
                <w:color w:val="000000" w:themeColor="text1"/>
                <w:shd w:val="clear" w:color="auto" w:fill="FFFFFF"/>
                <w:lang w:val="en-US"/>
              </w:rPr>
            </w:pPr>
            <w:r w:rsidRPr="00387BA9">
              <w:rPr>
                <w:rFonts w:cstheme="minorHAnsi"/>
                <w:color w:val="000000" w:themeColor="text1"/>
                <w:shd w:val="clear" w:color="auto" w:fill="FFFFFF"/>
                <w:lang w:val="en-US"/>
              </w:rPr>
              <w:t>1</w:t>
            </w:r>
            <w:r>
              <w:rPr>
                <w:rFonts w:cstheme="minorHAnsi"/>
                <w:color w:val="000000" w:themeColor="text1"/>
                <w:shd w:val="clear" w:color="auto" w:fill="FFFFFF"/>
                <w:lang w:val="en-US"/>
              </w:rPr>
              <w:t>1</w:t>
            </w:r>
            <w:r w:rsidRPr="00387BA9">
              <w:rPr>
                <w:rFonts w:cstheme="minorHAnsi"/>
                <w:color w:val="000000" w:themeColor="text1"/>
                <w:shd w:val="clear" w:color="auto" w:fill="FFFFFF"/>
                <w:lang w:val="en-US"/>
              </w:rPr>
              <w:t>.</w:t>
            </w:r>
          </w:p>
        </w:tc>
        <w:tc>
          <w:tcPr>
            <w:tcW w:w="6943" w:type="dxa"/>
            <w:tcBorders>
              <w:top w:val="single" w:sz="4" w:space="0" w:color="auto"/>
              <w:left w:val="single" w:sz="4" w:space="0" w:color="auto"/>
              <w:bottom w:val="single" w:sz="4" w:space="0" w:color="auto"/>
              <w:right w:val="single" w:sz="4" w:space="0" w:color="auto"/>
            </w:tcBorders>
            <w:hideMark/>
          </w:tcPr>
          <w:p w14:paraId="4BB3B06F" w14:textId="6D618BC7" w:rsidR="00242DC9" w:rsidRPr="00387BA9" w:rsidRDefault="00242DC9" w:rsidP="00242DC9">
            <w:pPr>
              <w:spacing w:line="240" w:lineRule="auto"/>
              <w:ind w:firstLine="0"/>
              <w:jc w:val="left"/>
              <w:rPr>
                <w:rFonts w:cstheme="minorHAnsi"/>
                <w:color w:val="000000" w:themeColor="text1"/>
                <w:shd w:val="clear" w:color="auto" w:fill="FFFFFF"/>
              </w:rPr>
            </w:pPr>
            <w:r>
              <w:rPr>
                <w:szCs w:val="24"/>
              </w:rPr>
              <w:t xml:space="preserve">Techninio darbo projekto </w:t>
            </w:r>
            <w:r w:rsidR="00105A2B">
              <w:rPr>
                <w:szCs w:val="24"/>
              </w:rPr>
              <w:t>„</w:t>
            </w:r>
            <w:r w:rsidR="00105A2B">
              <w:rPr>
                <w:rFonts w:cstheme="minorHAnsi"/>
                <w:spacing w:val="4"/>
              </w:rPr>
              <w:t xml:space="preserve">Biržų rajono didelio diametro drenažo rinktuvų remonto </w:t>
            </w:r>
            <w:proofErr w:type="spellStart"/>
            <w:r w:rsidR="00105A2B">
              <w:rPr>
                <w:rFonts w:cstheme="minorHAnsi"/>
                <w:spacing w:val="4"/>
              </w:rPr>
              <w:t>darbai“</w:t>
            </w:r>
            <w:r>
              <w:rPr>
                <w:szCs w:val="24"/>
              </w:rPr>
              <w:t>parengimas</w:t>
            </w:r>
            <w:proofErr w:type="spellEnd"/>
          </w:p>
        </w:tc>
        <w:tc>
          <w:tcPr>
            <w:tcW w:w="2980" w:type="dxa"/>
            <w:tcBorders>
              <w:top w:val="single" w:sz="4" w:space="0" w:color="auto"/>
              <w:left w:val="single" w:sz="4" w:space="0" w:color="auto"/>
              <w:bottom w:val="single" w:sz="4" w:space="0" w:color="auto"/>
              <w:right w:val="single" w:sz="4" w:space="0" w:color="auto"/>
            </w:tcBorders>
            <w:vAlign w:val="center"/>
            <w:hideMark/>
          </w:tcPr>
          <w:p w14:paraId="47845D7A" w14:textId="77777777" w:rsidR="00242DC9" w:rsidRPr="00387BA9" w:rsidRDefault="00242DC9" w:rsidP="00242DC9">
            <w:pPr>
              <w:spacing w:line="240" w:lineRule="auto"/>
              <w:jc w:val="left"/>
              <w:rPr>
                <w:rFonts w:cstheme="minorHAns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242DC9" w:rsidRPr="00387BA9" w14:paraId="31A28159" w14:textId="77777777" w:rsidTr="00387BA9">
        <w:tc>
          <w:tcPr>
            <w:tcW w:w="704" w:type="dxa"/>
            <w:tcBorders>
              <w:top w:val="single" w:sz="4" w:space="0" w:color="auto"/>
              <w:left w:val="single" w:sz="4" w:space="0" w:color="auto"/>
              <w:bottom w:val="single" w:sz="4" w:space="0" w:color="auto"/>
              <w:right w:val="single" w:sz="4" w:space="0" w:color="auto"/>
            </w:tcBorders>
            <w:vAlign w:val="center"/>
          </w:tcPr>
          <w:p w14:paraId="5ED1FA71" w14:textId="55325BBD" w:rsidR="00242DC9" w:rsidRPr="00387BA9" w:rsidRDefault="00242DC9" w:rsidP="00242DC9">
            <w:pPr>
              <w:spacing w:line="240" w:lineRule="auto"/>
              <w:jc w:val="left"/>
              <w:rPr>
                <w:rFonts w:cstheme="minorHAnsi"/>
                <w:color w:val="000000" w:themeColor="text1"/>
                <w:shd w:val="clear" w:color="auto" w:fill="FFFFFF"/>
                <w:lang w:val="en-US"/>
              </w:rPr>
            </w:pPr>
            <w:r>
              <w:rPr>
                <w:rFonts w:cstheme="minorHAnsi"/>
                <w:color w:val="000000" w:themeColor="text1"/>
                <w:shd w:val="clear" w:color="auto" w:fill="FFFFFF"/>
                <w:lang w:val="en-US"/>
              </w:rPr>
              <w:t>22.</w:t>
            </w:r>
          </w:p>
        </w:tc>
        <w:tc>
          <w:tcPr>
            <w:tcW w:w="6943" w:type="dxa"/>
            <w:tcBorders>
              <w:top w:val="single" w:sz="4" w:space="0" w:color="auto"/>
              <w:left w:val="single" w:sz="4" w:space="0" w:color="auto"/>
              <w:bottom w:val="single" w:sz="4" w:space="0" w:color="auto"/>
              <w:right w:val="single" w:sz="4" w:space="0" w:color="auto"/>
            </w:tcBorders>
          </w:tcPr>
          <w:p w14:paraId="3881A4DB" w14:textId="22412C79" w:rsidR="00242DC9" w:rsidRPr="00192AE1" w:rsidRDefault="00105A2B" w:rsidP="00242DC9">
            <w:pPr>
              <w:spacing w:line="240" w:lineRule="auto"/>
              <w:ind w:firstLine="0"/>
              <w:jc w:val="left"/>
              <w:rPr>
                <w:rFonts w:eastAsia="Calibri" w:cstheme="minorHAnsi"/>
                <w:color w:val="000000" w:themeColor="text1"/>
              </w:rPr>
            </w:pPr>
            <w:r>
              <w:rPr>
                <w:rFonts w:cstheme="minorHAnsi"/>
                <w:spacing w:val="4"/>
              </w:rPr>
              <w:t>Didelio diametro drenažo rinktuvų remonto darbai</w:t>
            </w:r>
          </w:p>
        </w:tc>
        <w:tc>
          <w:tcPr>
            <w:tcW w:w="2980" w:type="dxa"/>
            <w:tcBorders>
              <w:top w:val="single" w:sz="4" w:space="0" w:color="auto"/>
              <w:left w:val="single" w:sz="4" w:space="0" w:color="auto"/>
              <w:bottom w:val="single" w:sz="4" w:space="0" w:color="auto"/>
              <w:right w:val="single" w:sz="4" w:space="0" w:color="auto"/>
            </w:tcBorders>
            <w:vAlign w:val="center"/>
          </w:tcPr>
          <w:p w14:paraId="609E3D4C" w14:textId="1E85BA28" w:rsidR="00242DC9" w:rsidRPr="00387BA9" w:rsidRDefault="00242DC9" w:rsidP="00242DC9">
            <w:pPr>
              <w:spacing w:line="240" w:lineRule="auto"/>
              <w:jc w:val="left"/>
              <w:rPr>
                <w:rFonts w:cstheme="minorHAnsi"/>
                <w: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387BA9" w:rsidRPr="00387BA9" w14:paraId="2D104A77" w14:textId="77777777" w:rsidTr="00387BA9">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29A13"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b/>
                <w:color w:val="000000" w:themeColor="text1"/>
                <w:shd w:val="clear" w:color="auto" w:fill="FFFFFF"/>
              </w:rPr>
              <w:t xml:space="preserve">Pasiūlymo kaina Eur </w:t>
            </w:r>
            <w:r w:rsidRPr="00387BA9">
              <w:rPr>
                <w:rFonts w:cstheme="minorHAnsi"/>
                <w:b/>
                <w:color w:val="000000" w:themeColor="text1"/>
                <w:u w:val="single"/>
                <w:shd w:val="clear" w:color="auto" w:fill="FFFFFF"/>
              </w:rPr>
              <w:t>be PVM</w:t>
            </w:r>
            <w:r w:rsidRPr="00387BA9">
              <w:rPr>
                <w:rFonts w:cstheme="minorHAnsi"/>
                <w:b/>
                <w:color w:val="000000" w:themeColor="text1"/>
                <w:shd w:val="clear" w:color="auto" w:fill="FFFFFF"/>
              </w:rPr>
              <w:t>:</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2D9DEC"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b/>
                <w:bCs/>
                <w:i/>
                <w:color w:val="000000" w:themeColor="text1"/>
                <w:shd w:val="clear" w:color="auto" w:fill="FFFFFF"/>
              </w:rPr>
              <w:t>(įrašyti skaičiais ir žodžiais</w:t>
            </w:r>
            <w:r w:rsidRPr="00387BA9">
              <w:rPr>
                <w:rFonts w:cstheme="minorHAnsi"/>
                <w:color w:val="000000" w:themeColor="text1"/>
                <w:shd w:val="clear" w:color="auto" w:fill="FFFFFF"/>
              </w:rPr>
              <w:t>)</w:t>
            </w:r>
          </w:p>
        </w:tc>
      </w:tr>
      <w:tr w:rsidR="00387BA9" w:rsidRPr="00387BA9" w14:paraId="28BA1B21" w14:textId="77777777" w:rsidTr="00387BA9">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058813"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PVM (21 proc.) Eur:</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240BB"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387BA9" w:rsidRPr="00387BA9" w14:paraId="36591DE6" w14:textId="77777777" w:rsidTr="00387BA9">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AF88A0"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 xml:space="preserve">Bendra pasiūlymo kaina Eur </w:t>
            </w:r>
            <w:r w:rsidRPr="00387BA9">
              <w:rPr>
                <w:rFonts w:cstheme="minorHAnsi"/>
                <w:b/>
                <w:color w:val="000000" w:themeColor="text1"/>
                <w:u w:val="single"/>
                <w:shd w:val="clear" w:color="auto" w:fill="FFFFFF"/>
              </w:rPr>
              <w:t>su PVM</w:t>
            </w:r>
            <w:r w:rsidRPr="00387BA9">
              <w:rPr>
                <w:rFonts w:cstheme="minorHAnsi"/>
                <w:b/>
                <w:color w:val="000000" w:themeColor="text1"/>
                <w:shd w:val="clear" w:color="auto" w:fill="FFFFFF"/>
              </w:rPr>
              <w:t>:</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9081E" w14:textId="77777777" w:rsidR="00387BA9" w:rsidRPr="00387BA9" w:rsidRDefault="00387BA9" w:rsidP="00387BA9">
            <w:pPr>
              <w:spacing w:line="240" w:lineRule="auto"/>
              <w:jc w:val="left"/>
              <w:rPr>
                <w:rFonts w:cstheme="minorHAnsi"/>
                <w:b/>
                <w:bCs/>
                <w:color w:val="000000" w:themeColor="text1"/>
                <w:shd w:val="clear" w:color="auto" w:fill="FFFFFF"/>
              </w:rPr>
            </w:pPr>
            <w:r w:rsidRPr="00387BA9">
              <w:rPr>
                <w:rFonts w:cstheme="minorHAnsi"/>
                <w:b/>
                <w:bCs/>
                <w:i/>
                <w:color w:val="000000" w:themeColor="text1"/>
                <w:shd w:val="clear" w:color="auto" w:fill="FFFFFF"/>
              </w:rPr>
              <w:t>(įrašyti skaičiais ir žodžiais</w:t>
            </w:r>
            <w:r w:rsidRPr="00387BA9">
              <w:rPr>
                <w:rFonts w:cstheme="minorHAnsi"/>
                <w:b/>
                <w:bCs/>
                <w:color w:val="000000" w:themeColor="text1"/>
                <w:shd w:val="clear" w:color="auto" w:fill="FFFFFF"/>
              </w:rPr>
              <w:t>)</w:t>
            </w:r>
          </w:p>
        </w:tc>
      </w:tr>
    </w:tbl>
    <w:p w14:paraId="2847DB57" w14:textId="77777777" w:rsidR="00B62C69" w:rsidRPr="00FC0D64" w:rsidRDefault="00B62C69" w:rsidP="00FC0D64">
      <w:pPr>
        <w:spacing w:line="240" w:lineRule="auto"/>
        <w:jc w:val="left"/>
        <w:rPr>
          <w:rFonts w:cstheme="minorHAnsi"/>
          <w:color w:val="000000" w:themeColor="text1"/>
          <w:shd w:val="clear" w:color="auto" w:fill="FFFFFF"/>
        </w:rPr>
      </w:pPr>
    </w:p>
    <w:p w14:paraId="5E7F396C"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14246989" w14:textId="5D0710E5" w:rsidR="00635D57" w:rsidRDefault="00FC0D64" w:rsidP="00635D57">
      <w:pPr>
        <w:spacing w:line="240" w:lineRule="auto"/>
        <w:ind w:firstLine="720"/>
        <w:rPr>
          <w:szCs w:val="24"/>
        </w:rPr>
      </w:pPr>
      <w:r w:rsidRPr="00FC0D64">
        <w:rPr>
          <w:rFonts w:cstheme="minorHAnsi"/>
          <w:i/>
          <w:color w:val="000000" w:themeColor="text1"/>
          <w:shd w:val="clear" w:color="auto" w:fill="FFFFFF"/>
        </w:rPr>
        <w:t>-</w:t>
      </w:r>
      <w:r w:rsidR="00635D57">
        <w:rPr>
          <w:szCs w:val="24"/>
        </w:rPr>
        <w:t xml:space="preserve"> kainos pasiūlyme (</w:t>
      </w:r>
      <w:r w:rsidR="00180694">
        <w:rPr>
          <w:szCs w:val="24"/>
        </w:rPr>
        <w:t>suma</w:t>
      </w:r>
      <w:r w:rsidR="00635D57">
        <w:rPr>
          <w:szCs w:val="24"/>
        </w:rPr>
        <w:t>) nurodomos dviejų skaičių po kablelio tikslumu.</w:t>
      </w:r>
    </w:p>
    <w:p w14:paraId="69DC5138"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4424BF57"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p>
    <w:p w14:paraId="50CD38F5" w14:textId="77777777" w:rsidR="00FC0D64" w:rsidRPr="00FC0D64" w:rsidRDefault="00FC0D64" w:rsidP="00FC0D64">
      <w:pPr>
        <w:spacing w:line="240" w:lineRule="auto"/>
        <w:jc w:val="left"/>
        <w:rPr>
          <w:rFonts w:cstheme="minorHAnsi"/>
          <w:b/>
          <w:color w:val="000000" w:themeColor="text1"/>
          <w:shd w:val="clear" w:color="auto" w:fill="FFFFFF"/>
        </w:rPr>
      </w:pPr>
    </w:p>
    <w:p w14:paraId="6C0EEC5D" w14:textId="77777777" w:rsidR="00FC0D64" w:rsidRPr="00FC0D64" w:rsidRDefault="00FC0D64" w:rsidP="003579A6">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8E9211"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F864767" w14:textId="6D3D6E0A" w:rsidR="00FC0D64" w:rsidRPr="00FC0D64" w:rsidRDefault="00FC0D64" w:rsidP="003579A6">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sidR="00EB3248">
        <w:rPr>
          <w:rFonts w:cstheme="minorHAnsi"/>
          <w:b/>
          <w:color w:val="000000" w:themeColor="text1"/>
          <w:shd w:val="clear" w:color="auto" w:fill="FFFFFF"/>
        </w:rPr>
        <w:t xml:space="preserve"> kaina</w:t>
      </w:r>
      <w:r w:rsidRPr="00FC0D64">
        <w:rPr>
          <w:rFonts w:cstheme="minorHAnsi"/>
          <w:b/>
          <w:color w:val="000000" w:themeColor="text1"/>
          <w:shd w:val="clear" w:color="auto" w:fill="FFFFFF"/>
        </w:rPr>
        <w:t>.</w:t>
      </w:r>
    </w:p>
    <w:tbl>
      <w:tblPr>
        <w:tblW w:w="10773" w:type="dxa"/>
        <w:tblLayout w:type="fixed"/>
        <w:tblLook w:val="01E0" w:firstRow="1" w:lastRow="1" w:firstColumn="1" w:lastColumn="1" w:noHBand="0" w:noVBand="0"/>
      </w:tblPr>
      <w:tblGrid>
        <w:gridCol w:w="10773"/>
      </w:tblGrid>
      <w:tr w:rsidR="00FC0D64" w:rsidRPr="00FC0D64" w14:paraId="4E429AA6" w14:textId="77777777" w:rsidTr="003579A6">
        <w:trPr>
          <w:trHeight w:val="324"/>
        </w:trPr>
        <w:tc>
          <w:tcPr>
            <w:tcW w:w="10773" w:type="dxa"/>
            <w:hideMark/>
          </w:tcPr>
          <w:p w14:paraId="3D6E2138"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FC0D64" w:rsidRPr="00FC0D64" w14:paraId="0E1F63F9" w14:textId="77777777">
              <w:trPr>
                <w:trHeight w:val="591"/>
              </w:trPr>
              <w:tc>
                <w:tcPr>
                  <w:tcW w:w="560" w:type="dxa"/>
                  <w:tcBorders>
                    <w:top w:val="single" w:sz="4" w:space="0" w:color="auto"/>
                    <w:left w:val="single" w:sz="4" w:space="0" w:color="auto"/>
                    <w:bottom w:val="single" w:sz="4" w:space="0" w:color="auto"/>
                    <w:right w:val="single" w:sz="4" w:space="0" w:color="auto"/>
                  </w:tcBorders>
                  <w:hideMark/>
                </w:tcPr>
                <w:p w14:paraId="44FD4346"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430ABDC7"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FC0D64" w:rsidRPr="00FC0D64" w14:paraId="67587D69"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54AF16A"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071C64ED" w14:textId="77777777" w:rsidR="00FC0D64" w:rsidRPr="00FC0D64" w:rsidRDefault="00FC0D64" w:rsidP="003579A6">
                  <w:pPr>
                    <w:spacing w:line="240" w:lineRule="auto"/>
                    <w:rPr>
                      <w:rFonts w:cstheme="minorHAnsi"/>
                      <w:color w:val="000000" w:themeColor="text1"/>
                      <w:shd w:val="clear" w:color="auto" w:fill="FFFFFF"/>
                    </w:rPr>
                  </w:pPr>
                </w:p>
              </w:tc>
            </w:tr>
            <w:tr w:rsidR="00FC0D64" w:rsidRPr="00FC0D64" w14:paraId="06C49727" w14:textId="77777777">
              <w:trPr>
                <w:trHeight w:val="237"/>
              </w:trPr>
              <w:tc>
                <w:tcPr>
                  <w:tcW w:w="560" w:type="dxa"/>
                  <w:tcBorders>
                    <w:top w:val="single" w:sz="4" w:space="0" w:color="auto"/>
                    <w:left w:val="single" w:sz="4" w:space="0" w:color="auto"/>
                    <w:bottom w:val="single" w:sz="4" w:space="0" w:color="auto"/>
                    <w:right w:val="single" w:sz="4" w:space="0" w:color="auto"/>
                  </w:tcBorders>
                </w:tcPr>
                <w:p w14:paraId="48D01084"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1167CF4" w14:textId="77777777" w:rsidR="00FC0D64" w:rsidRPr="00FC0D64" w:rsidRDefault="00FC0D64" w:rsidP="003579A6">
                  <w:pPr>
                    <w:spacing w:line="240" w:lineRule="auto"/>
                    <w:rPr>
                      <w:rFonts w:cstheme="minorHAnsi"/>
                      <w:color w:val="000000" w:themeColor="text1"/>
                      <w:shd w:val="clear" w:color="auto" w:fill="FFFFFF"/>
                    </w:rPr>
                  </w:pPr>
                </w:p>
              </w:tc>
            </w:tr>
          </w:tbl>
          <w:p w14:paraId="3EE7660B" w14:textId="77777777" w:rsidR="00FC0D64" w:rsidRPr="00FC0D64" w:rsidRDefault="00FC0D64" w:rsidP="003579A6">
            <w:pPr>
              <w:spacing w:line="240" w:lineRule="auto"/>
              <w:rPr>
                <w:rFonts w:cstheme="minorHAnsi"/>
                <w:color w:val="000000" w:themeColor="text1"/>
                <w:shd w:val="clear" w:color="auto" w:fill="FFFFFF"/>
              </w:rPr>
            </w:pPr>
          </w:p>
        </w:tc>
      </w:tr>
    </w:tbl>
    <w:p w14:paraId="6C33A64C" w14:textId="77777777" w:rsidR="00FC0D64" w:rsidRPr="00FC0D64" w:rsidRDefault="00FC0D64" w:rsidP="003579A6">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informacija yra 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47FA334"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lastRenderedPageBreak/>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FC0D64" w:rsidRPr="00FC0D64" w14:paraId="52A0DC5F" w14:textId="77777777" w:rsidTr="00FC0D64">
        <w:trPr>
          <w:trHeight w:val="602"/>
        </w:trPr>
        <w:tc>
          <w:tcPr>
            <w:tcW w:w="566" w:type="dxa"/>
            <w:tcBorders>
              <w:top w:val="single" w:sz="4" w:space="0" w:color="auto"/>
              <w:left w:val="single" w:sz="4" w:space="0" w:color="auto"/>
              <w:bottom w:val="single" w:sz="4" w:space="0" w:color="auto"/>
              <w:right w:val="single" w:sz="4" w:space="0" w:color="auto"/>
            </w:tcBorders>
            <w:hideMark/>
          </w:tcPr>
          <w:p w14:paraId="7FA4C37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6EEB108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4AE51D4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FC0D64" w:rsidRPr="00FC0D64" w14:paraId="1A5B793B" w14:textId="77777777" w:rsidTr="00FC0D64">
        <w:trPr>
          <w:trHeight w:val="208"/>
        </w:trPr>
        <w:tc>
          <w:tcPr>
            <w:tcW w:w="566" w:type="dxa"/>
            <w:tcBorders>
              <w:top w:val="single" w:sz="4" w:space="0" w:color="auto"/>
              <w:left w:val="single" w:sz="4" w:space="0" w:color="auto"/>
              <w:bottom w:val="single" w:sz="4" w:space="0" w:color="auto"/>
              <w:right w:val="single" w:sz="4" w:space="0" w:color="auto"/>
            </w:tcBorders>
          </w:tcPr>
          <w:p w14:paraId="00330F78"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41E511BC"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0BE63A6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31E12D" w14:textId="77777777" w:rsidTr="00FC0D64">
        <w:trPr>
          <w:trHeight w:val="212"/>
        </w:trPr>
        <w:tc>
          <w:tcPr>
            <w:tcW w:w="566" w:type="dxa"/>
            <w:tcBorders>
              <w:top w:val="single" w:sz="4" w:space="0" w:color="auto"/>
              <w:left w:val="single" w:sz="4" w:space="0" w:color="auto"/>
              <w:bottom w:val="single" w:sz="4" w:space="0" w:color="auto"/>
              <w:right w:val="single" w:sz="4" w:space="0" w:color="auto"/>
            </w:tcBorders>
          </w:tcPr>
          <w:p w14:paraId="424690EB"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283261F6"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2FE4E4FF"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439873AF"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Pasiūlymas galioja iki</w:t>
      </w:r>
      <w:r w:rsidRPr="00FC0D64">
        <w:rPr>
          <w:rFonts w:cstheme="minorHAnsi"/>
          <w:b/>
          <w:color w:val="000000" w:themeColor="text1"/>
          <w:shd w:val="clear" w:color="auto" w:fill="FFFFFF"/>
        </w:rPr>
        <w:t xml:space="preserve"> Perkančiosios organizacijos pirkimo dokumentuose nustatyto termino.</w:t>
      </w:r>
    </w:p>
    <w:p w14:paraId="4A9ACFA0" w14:textId="77777777" w:rsidR="00FC0D64" w:rsidRPr="00FC0D64" w:rsidRDefault="00FC0D64" w:rsidP="00FC0D64">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FC0D64" w:rsidRPr="00FC0D64" w14:paraId="12504E34" w14:textId="77777777" w:rsidTr="00FC0D64">
        <w:trPr>
          <w:trHeight w:val="68"/>
        </w:trPr>
        <w:tc>
          <w:tcPr>
            <w:tcW w:w="3304" w:type="dxa"/>
            <w:tcBorders>
              <w:top w:val="single" w:sz="4" w:space="0" w:color="auto"/>
              <w:left w:val="nil"/>
              <w:bottom w:val="nil"/>
              <w:right w:val="nil"/>
            </w:tcBorders>
            <w:hideMark/>
          </w:tcPr>
          <w:p w14:paraId="301BF8C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C24BBD8" w14:textId="77777777" w:rsidR="00FC0D64" w:rsidRPr="00FC0D64" w:rsidRDefault="00FC0D64" w:rsidP="00FC0D64">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6847327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0E68201B" w14:textId="77777777" w:rsidR="00FC0D64" w:rsidRPr="00FC0D64" w:rsidRDefault="00FC0D64" w:rsidP="00FC0D64">
            <w:pPr>
              <w:spacing w:line="240" w:lineRule="auto"/>
              <w:jc w:val="left"/>
              <w:rPr>
                <w:rFonts w:cstheme="minorHAnsi"/>
                <w:color w:val="000000" w:themeColor="text1"/>
                <w:shd w:val="clear" w:color="auto" w:fill="FFFFFF"/>
              </w:rPr>
            </w:pPr>
          </w:p>
          <w:p w14:paraId="4BA45E9C" w14:textId="77777777" w:rsidR="00FC0D64" w:rsidRPr="00FC0D64" w:rsidRDefault="00FC0D64" w:rsidP="00FC0D64">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BCE665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3839892D"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B876D6D" w14:textId="77777777" w:rsidTr="00FC0D64">
        <w:trPr>
          <w:gridBefore w:val="5"/>
          <w:gridAfter w:val="1"/>
          <w:wBefore w:w="6948" w:type="dxa"/>
          <w:wAfter w:w="177" w:type="dxa"/>
        </w:trPr>
        <w:tc>
          <w:tcPr>
            <w:tcW w:w="2760" w:type="dxa"/>
            <w:gridSpan w:val="2"/>
          </w:tcPr>
          <w:p w14:paraId="2DD4E5FA"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1E8A1B49" w14:textId="77777777" w:rsidR="00A52BA0" w:rsidRPr="00FC0D64" w:rsidRDefault="00A52BA0" w:rsidP="00E77D75">
      <w:pPr>
        <w:spacing w:line="240" w:lineRule="auto"/>
        <w:jc w:val="left"/>
        <w:rPr>
          <w:rFonts w:ascii="Arial" w:eastAsia="Calibri" w:hAnsi="Arial" w:cs="Arial"/>
          <w:b/>
          <w:bCs/>
          <w:color w:val="000000" w:themeColor="text1"/>
        </w:rPr>
      </w:pPr>
    </w:p>
    <w:p w14:paraId="1BABFDEB" w14:textId="77777777" w:rsidR="00CB5907" w:rsidRPr="00FC0D64" w:rsidRDefault="00CB5907" w:rsidP="00506996">
      <w:pPr>
        <w:pStyle w:val="Betarp"/>
        <w:spacing w:line="300" w:lineRule="auto"/>
        <w:ind w:firstLine="0"/>
        <w:contextualSpacing/>
        <w:rPr>
          <w:rFonts w:ascii="Arial" w:eastAsiaTheme="minorHAnsi" w:hAnsi="Arial" w:cs="Arial"/>
          <w:bCs/>
          <w:iCs/>
          <w:color w:val="000000" w:themeColor="text1"/>
        </w:rPr>
      </w:pPr>
      <w:bookmarkStart w:id="41" w:name="_Pirkimo_sąlygų_3"/>
      <w:bookmarkEnd w:id="41"/>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3226D4E6" w:rsidR="003579A6" w:rsidRDefault="003579A6" w:rsidP="003579A6">
      <w:pPr>
        <w:spacing w:line="240" w:lineRule="auto"/>
        <w:ind w:left="7314" w:firstLine="0"/>
        <w:rPr>
          <w:rFonts w:cstheme="minorHAnsi"/>
        </w:rPr>
      </w:pPr>
      <w:r w:rsidRPr="00194983">
        <w:rPr>
          <w:rFonts w:cstheme="minorHAnsi"/>
        </w:rPr>
        <w:t xml:space="preserve">Pirkimo sąlygų </w:t>
      </w:r>
      <w:r w:rsidR="00CF22F3">
        <w:rPr>
          <w:rFonts w:cstheme="minorHAnsi"/>
        </w:rPr>
        <w:t>5</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3727E2D0"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CF22F3">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1EE397C"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F22F3">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87D4" w14:textId="77777777" w:rsidR="000809DF" w:rsidRDefault="000809DF" w:rsidP="00D05666">
      <w:r>
        <w:separator/>
      </w:r>
    </w:p>
  </w:endnote>
  <w:endnote w:type="continuationSeparator" w:id="0">
    <w:p w14:paraId="2C1218C9" w14:textId="77777777" w:rsidR="000809DF" w:rsidRDefault="000809DF" w:rsidP="00D05666">
      <w:r>
        <w:continuationSeparator/>
      </w:r>
    </w:p>
  </w:endnote>
  <w:endnote w:type="continuationNotice" w:id="1">
    <w:p w14:paraId="37058AED" w14:textId="77777777" w:rsidR="000809DF" w:rsidRDefault="000809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font>
  <w:font w:name="Helvetica Neue Light">
    <w:altName w:val="Arial Nova Light"/>
    <w:charset w:val="00"/>
    <w:family w:val="roman"/>
    <w:pitch w:val="default"/>
    <w:sig w:usb0="E50002FF" w:usb1="500079DB" w:usb2="00000010" w:usb3="00000000" w:csb0="0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3942" w14:textId="77777777" w:rsidR="000809DF" w:rsidRDefault="000809DF" w:rsidP="00D05666">
      <w:r>
        <w:separator/>
      </w:r>
    </w:p>
  </w:footnote>
  <w:footnote w:type="continuationSeparator" w:id="0">
    <w:p w14:paraId="49103EDB" w14:textId="77777777" w:rsidR="000809DF" w:rsidRDefault="000809DF" w:rsidP="00D05666">
      <w:r>
        <w:continuationSeparator/>
      </w:r>
    </w:p>
  </w:footnote>
  <w:footnote w:type="continuationNotice" w:id="1">
    <w:p w14:paraId="5E2078CC" w14:textId="77777777" w:rsidR="000809DF" w:rsidRDefault="000809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3064F4FC"/>
    <w:lvl w:ilvl="0">
      <w:start w:val="1"/>
      <w:numFmt w:val="decimal"/>
      <w:lvlText w:val="%1."/>
      <w:lvlJc w:val="left"/>
      <w:pPr>
        <w:ind w:left="5040" w:hanging="360"/>
      </w:pPr>
      <w:rPr>
        <w:rFonts w:asciiTheme="minorHAnsi" w:eastAsiaTheme="minorEastAsia" w:hAnsiTheme="minorHAnsi" w:cstheme="minorHAnsi"/>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9DF"/>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6FD6"/>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A2B"/>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B5C"/>
    <w:rsid w:val="00135EEE"/>
    <w:rsid w:val="00136521"/>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AE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43"/>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8A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2DC9"/>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532"/>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561"/>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BA9"/>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6C7"/>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57"/>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BB7"/>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1E34"/>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8AD"/>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18B"/>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015"/>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382"/>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BF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4B3"/>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DC"/>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0E16"/>
    <w:rsid w:val="008F1C0B"/>
    <w:rsid w:val="008F2477"/>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77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E"/>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05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A3C"/>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74F"/>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E29"/>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7C"/>
    <w:rsid w:val="00B07665"/>
    <w:rsid w:val="00B076FD"/>
    <w:rsid w:val="00B07D65"/>
    <w:rsid w:val="00B1096B"/>
    <w:rsid w:val="00B1123C"/>
    <w:rsid w:val="00B1192A"/>
    <w:rsid w:val="00B12512"/>
    <w:rsid w:val="00B14544"/>
    <w:rsid w:val="00B15291"/>
    <w:rsid w:val="00B15CDC"/>
    <w:rsid w:val="00B16439"/>
    <w:rsid w:val="00B16562"/>
    <w:rsid w:val="00B169C4"/>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E2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F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980"/>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8ED"/>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4DB"/>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A71C4"/>
    <w:rsid w:val="00EB0E73"/>
    <w:rsid w:val="00EB15AF"/>
    <w:rsid w:val="00EB1C0F"/>
    <w:rsid w:val="00EB3248"/>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FF812D2471F24CE797612E007ECB1B89"/>
        <w:category>
          <w:name w:val="Bendrosios nuostatos"/>
          <w:gallery w:val="placeholder"/>
        </w:category>
        <w:types>
          <w:type w:val="bbPlcHdr"/>
        </w:types>
        <w:behaviors>
          <w:behavior w:val="content"/>
        </w:behaviors>
        <w:guid w:val="{E98C3E11-DC8C-42D9-B1B1-11B866B38720}"/>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font>
  <w:font w:name="Helvetica Neue Light">
    <w:altName w:val="Arial Nova Light"/>
    <w:charset w:val="00"/>
    <w:family w:val="roman"/>
    <w:pitch w:val="default"/>
    <w:sig w:usb0="E50002FF" w:usb1="500079DB" w:usb2="00000010" w:usb3="00000000" w:csb0="0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1B10"/>
    <w:rsid w:val="001251FC"/>
    <w:rsid w:val="00127A9E"/>
    <w:rsid w:val="001A6EE0"/>
    <w:rsid w:val="001D0118"/>
    <w:rsid w:val="001E3B26"/>
    <w:rsid w:val="00256A57"/>
    <w:rsid w:val="002746E6"/>
    <w:rsid w:val="002813CE"/>
    <w:rsid w:val="00295EF8"/>
    <w:rsid w:val="002A1D8B"/>
    <w:rsid w:val="002A7C9A"/>
    <w:rsid w:val="002C1509"/>
    <w:rsid w:val="00360561"/>
    <w:rsid w:val="00363169"/>
    <w:rsid w:val="003661A6"/>
    <w:rsid w:val="003904B1"/>
    <w:rsid w:val="003B56D4"/>
    <w:rsid w:val="003D4299"/>
    <w:rsid w:val="004161F4"/>
    <w:rsid w:val="00430113"/>
    <w:rsid w:val="00460C76"/>
    <w:rsid w:val="0046126A"/>
    <w:rsid w:val="00465E5A"/>
    <w:rsid w:val="004C214A"/>
    <w:rsid w:val="004C7771"/>
    <w:rsid w:val="004D38E9"/>
    <w:rsid w:val="00515E63"/>
    <w:rsid w:val="00565992"/>
    <w:rsid w:val="005A1BAE"/>
    <w:rsid w:val="00611F26"/>
    <w:rsid w:val="00652F79"/>
    <w:rsid w:val="006827FC"/>
    <w:rsid w:val="00685665"/>
    <w:rsid w:val="006963DA"/>
    <w:rsid w:val="006D77F5"/>
    <w:rsid w:val="00700F9F"/>
    <w:rsid w:val="007049C4"/>
    <w:rsid w:val="007260B3"/>
    <w:rsid w:val="00731487"/>
    <w:rsid w:val="00737C4C"/>
    <w:rsid w:val="0078514A"/>
    <w:rsid w:val="00787901"/>
    <w:rsid w:val="007C7D73"/>
    <w:rsid w:val="007F25D7"/>
    <w:rsid w:val="008027E2"/>
    <w:rsid w:val="00810A25"/>
    <w:rsid w:val="00830378"/>
    <w:rsid w:val="00881536"/>
    <w:rsid w:val="008B0CDC"/>
    <w:rsid w:val="008D6E2A"/>
    <w:rsid w:val="009053B6"/>
    <w:rsid w:val="00906FC8"/>
    <w:rsid w:val="00915DD0"/>
    <w:rsid w:val="00926BF1"/>
    <w:rsid w:val="0093277D"/>
    <w:rsid w:val="009520DA"/>
    <w:rsid w:val="00975C18"/>
    <w:rsid w:val="0097687E"/>
    <w:rsid w:val="009C5E39"/>
    <w:rsid w:val="009E6FBD"/>
    <w:rsid w:val="00A02E8E"/>
    <w:rsid w:val="00A03CB8"/>
    <w:rsid w:val="00A447B7"/>
    <w:rsid w:val="00A55596"/>
    <w:rsid w:val="00A614FA"/>
    <w:rsid w:val="00A7005D"/>
    <w:rsid w:val="00A87851"/>
    <w:rsid w:val="00AA774F"/>
    <w:rsid w:val="00AC07D5"/>
    <w:rsid w:val="00AD09B5"/>
    <w:rsid w:val="00AD33B3"/>
    <w:rsid w:val="00AD5374"/>
    <w:rsid w:val="00B02DFF"/>
    <w:rsid w:val="00B031BD"/>
    <w:rsid w:val="00B604DE"/>
    <w:rsid w:val="00B70DD9"/>
    <w:rsid w:val="00B971E7"/>
    <w:rsid w:val="00C13521"/>
    <w:rsid w:val="00C64F5A"/>
    <w:rsid w:val="00C84980"/>
    <w:rsid w:val="00CD27B6"/>
    <w:rsid w:val="00CF4CEB"/>
    <w:rsid w:val="00D1288B"/>
    <w:rsid w:val="00D41E60"/>
    <w:rsid w:val="00DE0819"/>
    <w:rsid w:val="00DE23D8"/>
    <w:rsid w:val="00E464CE"/>
    <w:rsid w:val="00E706A7"/>
    <w:rsid w:val="00EA0DFD"/>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18</Pages>
  <Words>4650</Words>
  <Characters>26507</Characters>
  <Application>Microsoft Office Word</Application>
  <DocSecurity>0</DocSecurity>
  <Lines>220</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31095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21</cp:revision>
  <cp:lastPrinted>2026-03-17T13:30:00Z</cp:lastPrinted>
  <dcterms:created xsi:type="dcterms:W3CDTF">2025-07-15T08:07:00Z</dcterms:created>
  <dcterms:modified xsi:type="dcterms:W3CDTF">2026-03-17T13:32:00Z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